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B" w:rsidRPr="00FA196A" w:rsidRDefault="00E7227B" w:rsidP="00FE1028">
      <w:pPr>
        <w:spacing w:line="240" w:lineRule="auto"/>
        <w:rPr>
          <w:lang w:val="en-US"/>
        </w:rPr>
      </w:pPr>
      <w:r w:rsidRPr="00E7227B">
        <w:rPr>
          <w:lang w:val="en-US"/>
        </w:rPr>
        <w:t xml:space="preserve">Theorem 1.1 </w:t>
      </w:r>
    </w:p>
    <w:p w:rsidR="001333EE" w:rsidRPr="00E7227B" w:rsidRDefault="003D6530" w:rsidP="00FE1028">
      <w:pPr>
        <w:spacing w:line="240" w:lineRule="auto"/>
        <w:rPr>
          <w:b/>
          <w:sz w:val="24"/>
          <w:szCs w:val="24"/>
          <w:lang w:val="en-US"/>
        </w:rPr>
      </w:pPr>
      <w:r>
        <w:rPr>
          <w:lang w:val="en-US"/>
        </w:rPr>
        <w:t xml:space="preserve">On each side of </w:t>
      </w:r>
      <w:r w:rsidR="00EF519A">
        <w:rPr>
          <w:lang w:val="en-US"/>
        </w:rPr>
        <w:t xml:space="preserve">a </w:t>
      </w:r>
      <w:r w:rsidR="00EF519A" w:rsidRPr="003D6530">
        <w:rPr>
          <w:lang w:val="en-US"/>
        </w:rPr>
        <w:t>parallelogram</w:t>
      </w:r>
      <w:r w:rsidR="00EF519A" w:rsidRPr="00E7227B">
        <w:rPr>
          <w:lang w:val="en-US"/>
        </w:rPr>
        <w:t xml:space="preserve"> erect</w:t>
      </w:r>
      <w:r w:rsidR="00E7227B" w:rsidRPr="00E7227B">
        <w:rPr>
          <w:lang w:val="en-US"/>
        </w:rPr>
        <w:t xml:space="preserve"> </w:t>
      </w:r>
      <w:r w:rsidR="00EF519A" w:rsidRPr="00E7227B">
        <w:rPr>
          <w:lang w:val="en-US"/>
        </w:rPr>
        <w:t>a</w:t>
      </w:r>
      <w:r w:rsidR="00E7227B" w:rsidRPr="00E7227B">
        <w:rPr>
          <w:lang w:val="en-US"/>
        </w:rPr>
        <w:t xml:space="preserve"> </w:t>
      </w:r>
      <w:r w:rsidR="00EF519A" w:rsidRPr="00E7227B">
        <w:rPr>
          <w:lang w:val="en-US"/>
        </w:rPr>
        <w:t>r</w:t>
      </w:r>
      <w:r w:rsidR="00EF519A">
        <w:rPr>
          <w:lang w:val="en-US"/>
        </w:rPr>
        <w:t>e</w:t>
      </w:r>
      <w:r w:rsidR="00FA196A">
        <w:rPr>
          <w:lang w:val="en-US"/>
        </w:rPr>
        <w:t>gular</w:t>
      </w:r>
      <w:r w:rsidR="00EF519A">
        <w:rPr>
          <w:lang w:val="en-US"/>
        </w:rPr>
        <w:t xml:space="preserve"> quadrangle</w:t>
      </w:r>
      <w:r w:rsidR="00E7227B" w:rsidRPr="00E7227B">
        <w:rPr>
          <w:lang w:val="en-US"/>
        </w:rPr>
        <w:t>, lying exterior to the</w:t>
      </w:r>
      <w:r w:rsidRPr="003D6530">
        <w:rPr>
          <w:lang w:val="en-US"/>
        </w:rPr>
        <w:t xml:space="preserve"> </w:t>
      </w:r>
      <w:r w:rsidRPr="00E7227B">
        <w:rPr>
          <w:lang w:val="en-US"/>
        </w:rPr>
        <w:t>parallelogram</w:t>
      </w:r>
      <w:r w:rsidR="00FA196A">
        <w:rPr>
          <w:lang w:val="en-US"/>
        </w:rPr>
        <w:t>.</w:t>
      </w:r>
      <w:r w:rsidR="00E7227B" w:rsidRPr="00E7227B">
        <w:rPr>
          <w:lang w:val="en-US"/>
        </w:rPr>
        <w:t xml:space="preserve"> Then the </w:t>
      </w:r>
      <w:r w:rsidR="00EF519A">
        <w:rPr>
          <w:lang w:val="en-US"/>
        </w:rPr>
        <w:t xml:space="preserve">mid </w:t>
      </w:r>
      <w:r w:rsidR="00E7227B" w:rsidRPr="00E7227B">
        <w:rPr>
          <w:lang w:val="en-US"/>
        </w:rPr>
        <w:t xml:space="preserve">segments connecting </w:t>
      </w:r>
      <w:r w:rsidR="00EF519A">
        <w:rPr>
          <w:lang w:val="en-US"/>
        </w:rPr>
        <w:t xml:space="preserve">the </w:t>
      </w:r>
      <w:r w:rsidR="00EF519A" w:rsidRPr="00E7227B">
        <w:rPr>
          <w:lang w:val="en-US"/>
        </w:rPr>
        <w:t xml:space="preserve">neighboring </w:t>
      </w:r>
      <w:r w:rsidR="00EF519A">
        <w:rPr>
          <w:lang w:val="en-US"/>
        </w:rPr>
        <w:t>ap</w:t>
      </w:r>
      <w:r w:rsidR="00EF519A" w:rsidRPr="00E7227B">
        <w:rPr>
          <w:lang w:val="en-US"/>
        </w:rPr>
        <w:t>ices</w:t>
      </w:r>
      <w:r w:rsidR="00EF519A">
        <w:rPr>
          <w:lang w:val="en-US"/>
        </w:rPr>
        <w:t xml:space="preserve"> of the</w:t>
      </w:r>
      <w:r w:rsidR="00EF519A" w:rsidRPr="00EF519A">
        <w:rPr>
          <w:lang w:val="en-US"/>
        </w:rPr>
        <w:t xml:space="preserve"> </w:t>
      </w:r>
      <w:r w:rsidR="00FA196A" w:rsidRPr="00E7227B">
        <w:rPr>
          <w:lang w:val="en-US"/>
        </w:rPr>
        <w:t>r</w:t>
      </w:r>
      <w:r w:rsidR="00FA196A">
        <w:rPr>
          <w:lang w:val="en-US"/>
        </w:rPr>
        <w:t>egular</w:t>
      </w:r>
      <w:r w:rsidR="00EF519A">
        <w:rPr>
          <w:lang w:val="en-US"/>
        </w:rPr>
        <w:t xml:space="preserve"> quadrangles</w:t>
      </w:r>
      <w:r w:rsidR="00BF1231" w:rsidRPr="00BF1231">
        <w:rPr>
          <w:lang w:val="en-US"/>
        </w:rPr>
        <w:t xml:space="preserve"> </w:t>
      </w:r>
      <w:r w:rsidR="00BF1231" w:rsidRPr="00E7227B">
        <w:rPr>
          <w:lang w:val="en-US"/>
        </w:rPr>
        <w:t>themselves</w:t>
      </w:r>
      <w:r w:rsidR="00EF519A" w:rsidRPr="00E7227B">
        <w:rPr>
          <w:lang w:val="en-US"/>
        </w:rPr>
        <w:t xml:space="preserve"> are the</w:t>
      </w:r>
      <w:r w:rsidR="00EF519A" w:rsidRPr="00EF519A">
        <w:rPr>
          <w:lang w:val="en-US"/>
        </w:rPr>
        <w:t xml:space="preserve"> </w:t>
      </w:r>
      <w:r w:rsidR="00EF519A">
        <w:rPr>
          <w:lang w:val="en-US"/>
        </w:rPr>
        <w:t>ap</w:t>
      </w:r>
      <w:r w:rsidR="00EF519A" w:rsidRPr="00E7227B">
        <w:rPr>
          <w:lang w:val="en-US"/>
        </w:rPr>
        <w:t xml:space="preserve">ices of another </w:t>
      </w:r>
      <w:r w:rsidR="00FA196A" w:rsidRPr="00E7227B">
        <w:rPr>
          <w:lang w:val="en-US"/>
        </w:rPr>
        <w:t>r</w:t>
      </w:r>
      <w:r w:rsidR="00FA196A">
        <w:rPr>
          <w:lang w:val="en-US"/>
        </w:rPr>
        <w:t>egular</w:t>
      </w:r>
      <w:r w:rsidR="00BF1231" w:rsidRPr="00E7227B">
        <w:rPr>
          <w:lang w:val="en-US"/>
        </w:rPr>
        <w:t xml:space="preserve"> quadrangle</w:t>
      </w:r>
      <w:r w:rsidR="00E7227B" w:rsidRPr="00E7227B">
        <w:rPr>
          <w:lang w:val="en-US"/>
        </w:rPr>
        <w:t>.</w:t>
      </w:r>
    </w:p>
    <w:p w:rsidR="00BF1231" w:rsidRDefault="001333EE" w:rsidP="001333E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83185</wp:posOffset>
            </wp:positionV>
            <wp:extent cx="2449195" cy="2497455"/>
            <wp:effectExtent l="0" t="0" r="825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4" t="34196" r="26318" b="13206"/>
                    <a:stretch/>
                  </pic:blipFill>
                  <pic:spPr bwMode="auto">
                    <a:xfrm>
                      <a:off x="0" y="0"/>
                      <a:ext cx="2449195" cy="2497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7227B" w:rsidRPr="00E7227B">
        <w:rPr>
          <w:lang w:val="en-US"/>
        </w:rPr>
        <w:t xml:space="preserve"> Given a parallelogram ABCD. On its sides </w:t>
      </w:r>
      <w:r w:rsidR="00BF1231" w:rsidRPr="00E7227B">
        <w:rPr>
          <w:lang w:val="en-US"/>
        </w:rPr>
        <w:t xml:space="preserve">erect </w:t>
      </w:r>
      <w:r w:rsidR="00BF1231">
        <w:rPr>
          <w:lang w:val="en-US"/>
        </w:rPr>
        <w:t>exterior</w:t>
      </w:r>
      <w:r w:rsidR="00BF1231" w:rsidRPr="00E7227B">
        <w:rPr>
          <w:lang w:val="en-US"/>
        </w:rPr>
        <w:t xml:space="preserve"> </w:t>
      </w:r>
      <w:r w:rsidR="00FA196A" w:rsidRPr="00E7227B">
        <w:rPr>
          <w:lang w:val="en-US"/>
        </w:rPr>
        <w:t>r</w:t>
      </w:r>
      <w:r w:rsidR="00FA196A">
        <w:rPr>
          <w:lang w:val="en-US"/>
        </w:rPr>
        <w:t>egular</w:t>
      </w:r>
      <w:r w:rsidR="00BF1231">
        <w:rPr>
          <w:lang w:val="en-US"/>
        </w:rPr>
        <w:t xml:space="preserve"> quadrangles</w:t>
      </w:r>
      <w:r w:rsidR="00BF1231" w:rsidRPr="00BF1231">
        <w:rPr>
          <w:lang w:val="en-US"/>
        </w:rPr>
        <w:t xml:space="preserve"> </w:t>
      </w:r>
      <w:r w:rsidR="00BF1231" w:rsidRPr="00E7227B">
        <w:rPr>
          <w:lang w:val="en-US"/>
        </w:rPr>
        <w:t xml:space="preserve">BEFC, CKPD, AMND, </w:t>
      </w:r>
      <w:r w:rsidR="00BF1231">
        <w:rPr>
          <w:lang w:val="en-US"/>
        </w:rPr>
        <w:t>and</w:t>
      </w:r>
      <w:r w:rsidR="00BF1231" w:rsidRPr="00E7227B">
        <w:rPr>
          <w:lang w:val="en-US"/>
        </w:rPr>
        <w:t xml:space="preserve"> MTQB. </w:t>
      </w:r>
    </w:p>
    <w:p w:rsidR="001333EE" w:rsidRPr="00BF1231" w:rsidRDefault="00E7227B" w:rsidP="001333EE">
      <w:pPr>
        <w:rPr>
          <w:sz w:val="24"/>
          <w:szCs w:val="24"/>
          <w:lang w:val="en-US"/>
        </w:rPr>
      </w:pPr>
      <w:r w:rsidRPr="00E7227B">
        <w:rPr>
          <w:lang w:val="en-US"/>
        </w:rPr>
        <w:t>Consider</w:t>
      </w:r>
      <w:r w:rsidRPr="00E7227B">
        <w:rPr>
          <w:lang w:val="en-US"/>
        </w:rPr>
        <w:br/>
      </w:r>
    </w:p>
    <w:p w:rsidR="001333EE" w:rsidRPr="00BF1231" w:rsidRDefault="001333EE" w:rsidP="001333EE">
      <w:pPr>
        <w:rPr>
          <w:sz w:val="24"/>
          <w:szCs w:val="24"/>
          <w:lang w:val="en-US"/>
        </w:rPr>
      </w:pPr>
      <w:r w:rsidRPr="00BF1231">
        <w:rPr>
          <w:sz w:val="24"/>
          <w:szCs w:val="24"/>
          <w:lang w:val="en-US"/>
        </w:rPr>
        <w:t>O</w:t>
      </w:r>
      <w:r w:rsidRPr="00BF1231">
        <w:rPr>
          <w:sz w:val="24"/>
          <w:szCs w:val="24"/>
          <w:vertAlign w:val="subscript"/>
          <w:lang w:val="en-US"/>
        </w:rPr>
        <w:t>1</w:t>
      </w:r>
      <w:r w:rsidRPr="00BF1231">
        <w:rPr>
          <w:sz w:val="24"/>
          <w:szCs w:val="24"/>
          <w:lang w:val="en-US"/>
        </w:rPr>
        <w:t xml:space="preserve"> –</w:t>
      </w:r>
      <w:r w:rsidR="00BF1231">
        <w:rPr>
          <w:sz w:val="24"/>
          <w:szCs w:val="24"/>
          <w:lang w:val="en-US"/>
        </w:rPr>
        <w:t xml:space="preserve"> the</w:t>
      </w:r>
      <w:r w:rsidRPr="00BF1231">
        <w:rPr>
          <w:sz w:val="24"/>
          <w:szCs w:val="24"/>
          <w:lang w:val="en-US"/>
        </w:rPr>
        <w:t xml:space="preserve"> </w:t>
      </w:r>
      <w:r w:rsidR="00BF1231" w:rsidRPr="00E7227B">
        <w:rPr>
          <w:lang w:val="en-US"/>
        </w:rPr>
        <w:t>midpoint</w:t>
      </w:r>
      <w:r w:rsidR="00BF1231">
        <w:rPr>
          <w:lang w:val="en-US"/>
        </w:rPr>
        <w:t xml:space="preserve"> of</w:t>
      </w:r>
      <w:r w:rsidRPr="00BF1231">
        <w:rPr>
          <w:sz w:val="24"/>
          <w:szCs w:val="24"/>
          <w:lang w:val="en-US"/>
        </w:rPr>
        <w:t xml:space="preserve"> QE;</w:t>
      </w:r>
    </w:p>
    <w:p w:rsidR="001333EE" w:rsidRPr="00BF1231" w:rsidRDefault="001333EE" w:rsidP="001333EE">
      <w:pPr>
        <w:rPr>
          <w:sz w:val="24"/>
          <w:szCs w:val="24"/>
          <w:lang w:val="en-US"/>
        </w:rPr>
      </w:pPr>
      <w:r w:rsidRPr="00BF1231">
        <w:rPr>
          <w:sz w:val="24"/>
          <w:szCs w:val="24"/>
          <w:lang w:val="en-US"/>
        </w:rPr>
        <w:t>O</w:t>
      </w:r>
      <w:r w:rsidRPr="00BF1231">
        <w:rPr>
          <w:sz w:val="24"/>
          <w:szCs w:val="24"/>
          <w:vertAlign w:val="subscript"/>
          <w:lang w:val="en-US"/>
        </w:rPr>
        <w:t>2</w:t>
      </w:r>
      <w:r w:rsidRPr="00BF1231">
        <w:rPr>
          <w:sz w:val="24"/>
          <w:szCs w:val="24"/>
          <w:lang w:val="en-US"/>
        </w:rPr>
        <w:t>–</w:t>
      </w:r>
      <w:r w:rsidR="00BF1231" w:rsidRPr="00BF1231">
        <w:rPr>
          <w:sz w:val="24"/>
          <w:szCs w:val="24"/>
          <w:lang w:val="en-US"/>
        </w:rPr>
        <w:t xml:space="preserve"> </w:t>
      </w:r>
      <w:r w:rsidR="00BF1231">
        <w:rPr>
          <w:sz w:val="24"/>
          <w:szCs w:val="24"/>
          <w:lang w:val="en-US"/>
        </w:rPr>
        <w:t>the</w:t>
      </w:r>
      <w:r w:rsidR="00BF1231" w:rsidRPr="00BF1231">
        <w:rPr>
          <w:sz w:val="24"/>
          <w:szCs w:val="24"/>
          <w:lang w:val="en-US"/>
        </w:rPr>
        <w:t xml:space="preserve"> </w:t>
      </w:r>
      <w:r w:rsidR="00BF1231" w:rsidRPr="00E7227B">
        <w:rPr>
          <w:lang w:val="en-US"/>
        </w:rPr>
        <w:t>midpoint</w:t>
      </w:r>
      <w:r w:rsidR="00BF1231">
        <w:rPr>
          <w:lang w:val="en-US"/>
        </w:rPr>
        <w:t xml:space="preserve"> of</w:t>
      </w:r>
      <w:r w:rsidR="00BF1231" w:rsidRPr="00BF1231">
        <w:rPr>
          <w:sz w:val="24"/>
          <w:szCs w:val="24"/>
          <w:lang w:val="en-US"/>
        </w:rPr>
        <w:t xml:space="preserve"> </w:t>
      </w:r>
      <w:r w:rsidRPr="00BF1231">
        <w:rPr>
          <w:sz w:val="24"/>
          <w:szCs w:val="24"/>
          <w:lang w:val="en-US"/>
        </w:rPr>
        <w:t>FK;</w:t>
      </w:r>
    </w:p>
    <w:p w:rsidR="001333EE" w:rsidRPr="00E7227B" w:rsidRDefault="001333EE" w:rsidP="001333EE">
      <w:pPr>
        <w:rPr>
          <w:sz w:val="24"/>
          <w:szCs w:val="24"/>
          <w:lang w:val="en-US"/>
        </w:rPr>
      </w:pPr>
      <w:r w:rsidRPr="00E7227B">
        <w:rPr>
          <w:sz w:val="24"/>
          <w:szCs w:val="24"/>
          <w:lang w:val="en-US"/>
        </w:rPr>
        <w:t>O</w:t>
      </w:r>
      <w:r w:rsidRPr="00E7227B">
        <w:rPr>
          <w:sz w:val="24"/>
          <w:szCs w:val="24"/>
          <w:vertAlign w:val="subscript"/>
          <w:lang w:val="en-US"/>
        </w:rPr>
        <w:t>3</w:t>
      </w:r>
      <w:r w:rsidRPr="00E7227B">
        <w:rPr>
          <w:sz w:val="24"/>
          <w:szCs w:val="24"/>
          <w:lang w:val="en-US"/>
        </w:rPr>
        <w:t>–</w:t>
      </w:r>
      <w:r w:rsidR="00BF1231" w:rsidRPr="00BF1231">
        <w:rPr>
          <w:sz w:val="24"/>
          <w:szCs w:val="24"/>
          <w:lang w:val="en-US"/>
        </w:rPr>
        <w:t xml:space="preserve"> </w:t>
      </w:r>
      <w:r w:rsidR="00BF1231">
        <w:rPr>
          <w:sz w:val="24"/>
          <w:szCs w:val="24"/>
          <w:lang w:val="en-US"/>
        </w:rPr>
        <w:t>the</w:t>
      </w:r>
      <w:r w:rsidR="00BF1231" w:rsidRPr="00BF1231">
        <w:rPr>
          <w:sz w:val="24"/>
          <w:szCs w:val="24"/>
          <w:lang w:val="en-US"/>
        </w:rPr>
        <w:t xml:space="preserve"> </w:t>
      </w:r>
      <w:r w:rsidR="00BF1231" w:rsidRPr="00E7227B">
        <w:rPr>
          <w:lang w:val="en-US"/>
        </w:rPr>
        <w:t>midpoint</w:t>
      </w:r>
      <w:r w:rsidR="00BF1231">
        <w:rPr>
          <w:lang w:val="en-US"/>
        </w:rPr>
        <w:t xml:space="preserve"> of</w:t>
      </w:r>
      <w:r w:rsidR="00BF1231" w:rsidRPr="00E7227B">
        <w:rPr>
          <w:sz w:val="24"/>
          <w:szCs w:val="24"/>
          <w:lang w:val="en-US"/>
        </w:rPr>
        <w:t xml:space="preserve"> PN</w:t>
      </w:r>
      <w:r w:rsidRPr="00E7227B">
        <w:rPr>
          <w:sz w:val="24"/>
          <w:szCs w:val="24"/>
          <w:lang w:val="en-US"/>
        </w:rPr>
        <w:t>;</w:t>
      </w:r>
      <w:r w:rsidR="00E7227B" w:rsidRPr="00E7227B">
        <w:rPr>
          <w:lang w:val="en-US"/>
        </w:rPr>
        <w:t xml:space="preserve"> </w:t>
      </w:r>
    </w:p>
    <w:p w:rsidR="001333EE" w:rsidRPr="00E7227B" w:rsidRDefault="001333EE" w:rsidP="001333EE">
      <w:pPr>
        <w:rPr>
          <w:sz w:val="24"/>
          <w:szCs w:val="24"/>
          <w:lang w:val="en-US"/>
        </w:rPr>
      </w:pPr>
      <w:r w:rsidRPr="00BF1231">
        <w:rPr>
          <w:sz w:val="24"/>
          <w:szCs w:val="24"/>
          <w:lang w:val="en-US"/>
        </w:rPr>
        <w:t>O</w:t>
      </w:r>
      <w:r w:rsidRPr="00BF1231">
        <w:rPr>
          <w:sz w:val="24"/>
          <w:szCs w:val="24"/>
          <w:vertAlign w:val="subscript"/>
          <w:lang w:val="en-US"/>
        </w:rPr>
        <w:t>4</w:t>
      </w:r>
      <w:r w:rsidRPr="00BF1231">
        <w:rPr>
          <w:sz w:val="24"/>
          <w:szCs w:val="24"/>
          <w:lang w:val="en-US"/>
        </w:rPr>
        <w:t>–</w:t>
      </w:r>
      <w:r w:rsidR="00BF1231" w:rsidRPr="00BF1231">
        <w:rPr>
          <w:sz w:val="24"/>
          <w:szCs w:val="24"/>
          <w:lang w:val="en-US"/>
        </w:rPr>
        <w:t xml:space="preserve"> </w:t>
      </w:r>
      <w:r w:rsidR="00BF1231">
        <w:rPr>
          <w:sz w:val="24"/>
          <w:szCs w:val="24"/>
          <w:lang w:val="en-US"/>
        </w:rPr>
        <w:t>the</w:t>
      </w:r>
      <w:r w:rsidR="00BF1231" w:rsidRPr="00BF1231">
        <w:rPr>
          <w:sz w:val="24"/>
          <w:szCs w:val="24"/>
          <w:lang w:val="en-US"/>
        </w:rPr>
        <w:t xml:space="preserve"> </w:t>
      </w:r>
      <w:r w:rsidR="00BF1231" w:rsidRPr="00E7227B">
        <w:rPr>
          <w:lang w:val="en-US"/>
        </w:rPr>
        <w:t>midpoint</w:t>
      </w:r>
      <w:r w:rsidR="00BF1231">
        <w:rPr>
          <w:lang w:val="en-US"/>
        </w:rPr>
        <w:t xml:space="preserve"> of</w:t>
      </w:r>
      <w:r w:rsidR="00BF1231" w:rsidRPr="00BF1231">
        <w:rPr>
          <w:sz w:val="24"/>
          <w:szCs w:val="24"/>
          <w:lang w:val="en-US"/>
        </w:rPr>
        <w:t xml:space="preserve"> </w:t>
      </w:r>
      <w:r w:rsidRPr="00BF1231">
        <w:rPr>
          <w:sz w:val="24"/>
          <w:szCs w:val="24"/>
          <w:lang w:val="en-US"/>
        </w:rPr>
        <w:t>MT.</w:t>
      </w:r>
    </w:p>
    <w:p w:rsidR="00C37085" w:rsidRPr="006D6688" w:rsidRDefault="00E7227B" w:rsidP="001333EE">
      <w:pPr>
        <w:rPr>
          <w:sz w:val="24"/>
          <w:szCs w:val="24"/>
          <w:lang w:val="en-US"/>
        </w:rPr>
      </w:pPr>
      <w:r w:rsidRPr="00E7227B">
        <w:rPr>
          <w:lang w:val="en-US"/>
        </w:rPr>
        <w:t xml:space="preserve">By turning around the point B at </w:t>
      </w:r>
      <w:r w:rsidR="00C33C32">
        <w:rPr>
          <w:lang w:val="en-US"/>
        </w:rPr>
        <w:t>the</w:t>
      </w:r>
      <w:r w:rsidRPr="00E7227B">
        <w:rPr>
          <w:lang w:val="en-US"/>
        </w:rPr>
        <w:t xml:space="preserve"> angle of 90 ° counterclockwise vector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="00BF1231">
        <w:rPr>
          <w:rFonts w:ascii="Cambria Math" w:hAnsi="Cambria Math" w:cs="Cambria Math"/>
          <w:lang w:val="en-US"/>
        </w:rPr>
        <w:t xml:space="preserve"> the</w:t>
      </w:r>
      <w:r w:rsidRPr="00E7227B">
        <w:rPr>
          <w:rFonts w:ascii="Calibri" w:hAnsi="Calibri" w:cs="Calibri"/>
          <w:lang w:val="en-US"/>
        </w:rPr>
        <w:t xml:space="preserve"> vector becomes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BE</m:t>
            </m:r>
          </m:e>
        </m:acc>
      </m:oMath>
      <w:r w:rsidRPr="00E7227B">
        <w:rPr>
          <w:rFonts w:ascii="Calibri" w:hAnsi="Calibri" w:cs="Calibri"/>
          <w:lang w:val="en-US"/>
        </w:rPr>
        <w:t xml:space="preserve">, and the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BQ</m:t>
            </m:r>
          </m:e>
        </m:acc>
      </m:oMath>
      <w:r w:rsidRPr="00E7227B">
        <w:rPr>
          <w:rFonts w:ascii="Calibri" w:hAnsi="Calibri" w:cs="Calibri"/>
          <w:lang w:val="en-US"/>
        </w:rPr>
        <w:t xml:space="preserve"> in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BA</m:t>
            </m:r>
          </m:e>
        </m:acc>
      </m:oMath>
      <w:r w:rsidRPr="00E7227B">
        <w:rPr>
          <w:rFonts w:ascii="Calibri" w:hAnsi="Calibri" w:cs="Calibri"/>
          <w:lang w:val="en-US"/>
        </w:rPr>
        <w:t>.</w:t>
      </w:r>
      <w:r w:rsidRPr="00E7227B">
        <w:rPr>
          <w:lang w:val="en-US"/>
        </w:rPr>
        <w:t xml:space="preserve"> Therefore the vector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CQ</m:t>
            </m:r>
          </m:e>
        </m:acc>
      </m:oMath>
      <w:r w:rsidR="006D6688" w:rsidRPr="006D6688">
        <w:rPr>
          <w:rFonts w:eastAsiaTheme="minorEastAsia"/>
          <w:sz w:val="24"/>
          <w:szCs w:val="24"/>
          <w:lang w:val="en-US"/>
        </w:rPr>
        <w:t xml:space="preserve"> </w:t>
      </w:r>
      <w:r w:rsidRPr="00E7227B">
        <w:rPr>
          <w:rFonts w:ascii="Calibri" w:hAnsi="Calibri" w:cs="Calibri"/>
          <w:lang w:val="en-US"/>
        </w:rPr>
        <w:t xml:space="preserve">goes </w:t>
      </w:r>
      <w:r w:rsidR="00C37085" w:rsidRPr="00E7227B">
        <w:rPr>
          <w:rFonts w:ascii="Calibri" w:hAnsi="Calibri" w:cs="Calibri"/>
          <w:lang w:val="en-US"/>
        </w:rPr>
        <w:t xml:space="preserve">into </w:t>
      </w:r>
      <w:r w:rsidR="00C37085">
        <w:rPr>
          <w:rFonts w:ascii="Calibri" w:hAnsi="Calibri" w:cs="Calibri"/>
          <w:lang w:val="en-US"/>
        </w:rPr>
        <w:t>the</w:t>
      </w:r>
      <w:r w:rsidR="00BF1231">
        <w:rPr>
          <w:rFonts w:ascii="Calibri" w:hAnsi="Calibri" w:cs="Calibri"/>
          <w:lang w:val="en-US"/>
        </w:rPr>
        <w:t xml:space="preserve"> </w:t>
      </w:r>
      <w:proofErr w:type="gramStart"/>
      <w:r w:rsidRPr="00E7227B">
        <w:rPr>
          <w:rFonts w:ascii="Calibri" w:hAnsi="Calibri" w:cs="Calibri"/>
          <w:lang w:val="en-US"/>
        </w:rPr>
        <w:t>vector</w:t>
      </w:r>
      <w:r w:rsidR="00FA196A">
        <w:rPr>
          <w:rFonts w:ascii="Calibri" w:hAnsi="Calibri" w:cs="Calibri"/>
          <w:lang w:val="en-US"/>
        </w:rPr>
        <w:t xml:space="preserve"> </w:t>
      </w:r>
      <w:r w:rsidRPr="00E7227B">
        <w:rPr>
          <w:rFonts w:ascii="Calibri" w:hAnsi="Calibri" w:cs="Calibri"/>
          <w:lang w:val="en-US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EA</m:t>
            </m:r>
          </m:e>
        </m:acc>
      </m:oMath>
      <w:r w:rsidRPr="00E7227B">
        <w:rPr>
          <w:rFonts w:ascii="Calibri" w:hAnsi="Calibri" w:cs="Calibri"/>
          <w:lang w:val="en-US"/>
        </w:rPr>
        <w:t>,</w:t>
      </w:r>
      <w:r w:rsidR="00BF1231">
        <w:rPr>
          <w:rFonts w:ascii="Calibri" w:hAnsi="Calibri" w:cs="Calibri"/>
          <w:lang w:val="en-US"/>
        </w:rPr>
        <w:t xml:space="preserve"> that</w:t>
      </w:r>
      <w:r w:rsidRPr="00E7227B">
        <w:rPr>
          <w:rFonts w:ascii="Calibri" w:hAnsi="Calibri" w:cs="Calibri"/>
          <w:lang w:val="en-US"/>
        </w:rPr>
        <w:t xml:space="preserve"> means </w:t>
      </w:r>
      <w:r w:rsidR="006D6688" w:rsidRPr="006D6688">
        <w:rPr>
          <w:sz w:val="24"/>
          <w:szCs w:val="24"/>
          <w:lang w:val="en-US"/>
        </w:rPr>
        <w:t>|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CQ</m:t>
            </m:r>
          </m:e>
        </m:acc>
      </m:oMath>
      <w:r w:rsidR="006D6688" w:rsidRPr="006D6688">
        <w:rPr>
          <w:sz w:val="24"/>
          <w:szCs w:val="24"/>
          <w:lang w:val="en-US"/>
        </w:rPr>
        <w:t>|=|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EA</m:t>
            </m:r>
          </m:e>
        </m:acc>
      </m:oMath>
      <w:r w:rsidR="006D6688" w:rsidRPr="006D6688">
        <w:rPr>
          <w:sz w:val="24"/>
          <w:szCs w:val="24"/>
          <w:lang w:val="en-US"/>
        </w:rPr>
        <w:t xml:space="preserve">|,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CQ</m:t>
            </m:r>
          </m:e>
        </m:acc>
      </m:oMath>
      <w:r w:rsidR="006D6688" w:rsidRPr="006D6688">
        <w:rPr>
          <w:sz w:val="24"/>
          <w:szCs w:val="24"/>
          <w:lang w:val="en-US"/>
        </w:rPr>
        <w:t>=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EA</m:t>
            </m:r>
          </m:e>
        </m:acc>
      </m:oMath>
      <w:r w:rsidR="006D6688" w:rsidRPr="006D6688">
        <w:rPr>
          <w:sz w:val="24"/>
          <w:szCs w:val="24"/>
          <w:lang w:val="en-US"/>
        </w:rPr>
        <w:t xml:space="preserve"> </w:t>
      </w:r>
      <w:r w:rsidR="006D6688" w:rsidRPr="002B2085">
        <w:rPr>
          <w:sz w:val="24"/>
          <w:szCs w:val="24"/>
        </w:rPr>
        <w:t>и</w:t>
      </w:r>
      <w:r w:rsidR="006D6688" w:rsidRPr="006D6688">
        <w:rPr>
          <w:sz w:val="24"/>
          <w:szCs w:val="24"/>
          <w:lang w:val="en-US"/>
        </w:rPr>
        <w:t xml:space="preserve"> </w:t>
      </w:r>
      <w:r w:rsidR="006D6688" w:rsidRPr="002B2085">
        <w:rPr>
          <w:sz w:val="24"/>
          <w:szCs w:val="24"/>
        </w:rPr>
        <w:sym w:font="Symbol" w:char="F0D0"/>
      </w:r>
      <w:r w:rsidR="006D6688" w:rsidRPr="006D6688">
        <w:rPr>
          <w:sz w:val="24"/>
          <w:szCs w:val="24"/>
          <w:lang w:val="en-US"/>
        </w:rPr>
        <w:t>(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CQ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;</m:t>
            </m:r>
          </m:e>
        </m:acc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EA</m:t>
            </m:r>
          </m:e>
        </m:acc>
      </m:oMath>
      <w:r w:rsidR="006D6688" w:rsidRPr="006D6688">
        <w:rPr>
          <w:sz w:val="24"/>
          <w:szCs w:val="24"/>
          <w:lang w:val="en-US"/>
        </w:rPr>
        <w:t>) = 90</w:t>
      </w:r>
      <w:r w:rsidR="006D6688" w:rsidRPr="006D6688">
        <w:rPr>
          <w:sz w:val="24"/>
          <w:szCs w:val="24"/>
          <w:vertAlign w:val="superscript"/>
          <w:lang w:val="en-US"/>
        </w:rPr>
        <w:t>o</w:t>
      </w:r>
      <w:r w:rsidR="006D6688" w:rsidRPr="006D6688">
        <w:rPr>
          <w:sz w:val="24"/>
          <w:szCs w:val="24"/>
          <w:lang w:val="en-US"/>
        </w:rPr>
        <w:t>.</w:t>
      </w:r>
    </w:p>
    <w:p w:rsidR="00C33C32" w:rsidRDefault="00E7227B" w:rsidP="00C33C32">
      <w:pPr>
        <w:rPr>
          <w:sz w:val="24"/>
          <w:szCs w:val="24"/>
          <w:lang w:val="en-US"/>
        </w:rPr>
      </w:pPr>
      <w:r w:rsidRPr="00C37085">
        <w:rPr>
          <w:lang w:val="en-US"/>
        </w:rPr>
        <w:t xml:space="preserve"> </w:t>
      </w:r>
      <w:r w:rsidR="00C37085" w:rsidRPr="00E7227B">
        <w:rPr>
          <w:lang w:val="en-US"/>
        </w:rPr>
        <w:t>As H</w:t>
      </w:r>
      <w:r w:rsidR="00C37085" w:rsidRPr="006D6688">
        <w:rPr>
          <w:vertAlign w:val="subscript"/>
          <w:lang w:val="en-US"/>
        </w:rPr>
        <w:t>1</w:t>
      </w:r>
      <w:r w:rsidRPr="00E7227B">
        <w:rPr>
          <w:lang w:val="en-US"/>
        </w:rPr>
        <w:t xml:space="preserve"> </w:t>
      </w:r>
      <w:r w:rsidR="00C37085">
        <w:rPr>
          <w:lang w:val="en-US"/>
        </w:rPr>
        <w:t>is the</w:t>
      </w:r>
      <w:r w:rsidRPr="00E7227B">
        <w:rPr>
          <w:lang w:val="en-US"/>
        </w:rPr>
        <w:t xml:space="preserve"> point of intersection of the diagonals of the </w:t>
      </w:r>
      <w:r w:rsidR="00C37085">
        <w:rPr>
          <w:lang w:val="en-US"/>
        </w:rPr>
        <w:t>quadrangle</w:t>
      </w:r>
      <w:r w:rsidR="00C37085" w:rsidRPr="00E7227B">
        <w:rPr>
          <w:lang w:val="en-US"/>
        </w:rPr>
        <w:t xml:space="preserve"> BEFC</w:t>
      </w:r>
      <w:r w:rsidRPr="00E7227B">
        <w:rPr>
          <w:lang w:val="en-US"/>
        </w:rPr>
        <w:t>, H</w:t>
      </w:r>
      <w:r w:rsidRPr="006D6688">
        <w:rPr>
          <w:vertAlign w:val="subscript"/>
          <w:lang w:val="en-US"/>
        </w:rPr>
        <w:t>1</w:t>
      </w:r>
      <w:r w:rsidRPr="00E7227B">
        <w:rPr>
          <w:lang w:val="en-US"/>
        </w:rPr>
        <w:t xml:space="preserve"> </w:t>
      </w:r>
      <w:r w:rsidR="00C37085">
        <w:rPr>
          <w:lang w:val="en-US"/>
        </w:rPr>
        <w:t>is</w:t>
      </w:r>
      <w:r w:rsidR="00C37085" w:rsidRPr="00C37085">
        <w:rPr>
          <w:sz w:val="24"/>
          <w:szCs w:val="24"/>
          <w:lang w:val="en-US"/>
        </w:rPr>
        <w:t xml:space="preserve"> </w:t>
      </w:r>
      <w:r w:rsidR="00C37085">
        <w:rPr>
          <w:sz w:val="24"/>
          <w:szCs w:val="24"/>
          <w:lang w:val="en-US"/>
        </w:rPr>
        <w:t>the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>midpoint</w:t>
      </w:r>
      <w:r w:rsidR="00C37085">
        <w:rPr>
          <w:lang w:val="en-US"/>
        </w:rPr>
        <w:t xml:space="preserve"> </w:t>
      </w:r>
      <w:proofErr w:type="gramStart"/>
      <w:r w:rsidR="00C37085">
        <w:rPr>
          <w:lang w:val="en-US"/>
        </w:rPr>
        <w:t>of</w:t>
      </w:r>
      <w:r w:rsidR="00C37085" w:rsidRPr="00BF1231">
        <w:rPr>
          <w:sz w:val="24"/>
          <w:szCs w:val="24"/>
          <w:lang w:val="en-US"/>
        </w:rPr>
        <w:t xml:space="preserve"> </w:t>
      </w:r>
      <w:r w:rsidRPr="00E7227B">
        <w:rPr>
          <w:lang w:val="en-US"/>
        </w:rPr>
        <w:t xml:space="preserve"> EC</w:t>
      </w:r>
      <w:proofErr w:type="gramEnd"/>
      <w:r w:rsidRPr="00E7227B">
        <w:rPr>
          <w:lang w:val="en-US"/>
        </w:rPr>
        <w:t xml:space="preserve"> and BF. Similarly</w:t>
      </w:r>
      <w:r w:rsidR="00C37085">
        <w:rPr>
          <w:lang w:val="en-US"/>
        </w:rPr>
        <w:t>,</w:t>
      </w:r>
      <w:r w:rsidRPr="00E7227B">
        <w:rPr>
          <w:lang w:val="en-US"/>
        </w:rPr>
        <w:t xml:space="preserve"> H</w:t>
      </w:r>
      <w:r w:rsidRPr="006D6688">
        <w:rPr>
          <w:vertAlign w:val="subscript"/>
          <w:lang w:val="en-US"/>
        </w:rPr>
        <w:t>2</w:t>
      </w:r>
      <w:r w:rsidR="00C37085">
        <w:rPr>
          <w:lang w:val="en-US"/>
        </w:rPr>
        <w:t xml:space="preserve"> is</w:t>
      </w:r>
      <w:r w:rsidR="00C37085" w:rsidRPr="00E7227B">
        <w:rPr>
          <w:lang w:val="en-US"/>
        </w:rPr>
        <w:t xml:space="preserve"> the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>midpoint</w:t>
      </w:r>
      <w:r w:rsidR="00C37085">
        <w:rPr>
          <w:lang w:val="en-US"/>
        </w:rPr>
        <w:t xml:space="preserve"> of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>DK</w:t>
      </w:r>
      <w:r w:rsidRPr="00E7227B">
        <w:rPr>
          <w:lang w:val="en-US"/>
        </w:rPr>
        <w:t xml:space="preserve"> and CP</w:t>
      </w:r>
      <w:r w:rsidR="00C37085" w:rsidRPr="00E7227B">
        <w:rPr>
          <w:lang w:val="en-US"/>
        </w:rPr>
        <w:t>, H</w:t>
      </w:r>
      <w:r w:rsidR="00C37085" w:rsidRPr="006D6688">
        <w:rPr>
          <w:vertAlign w:val="subscript"/>
          <w:lang w:val="en-US"/>
        </w:rPr>
        <w:t>3</w:t>
      </w:r>
      <w:r w:rsidR="006D6688" w:rsidRPr="006D6688">
        <w:rPr>
          <w:lang w:val="en-US"/>
        </w:rPr>
        <w:t xml:space="preserve"> </w:t>
      </w:r>
      <w:r w:rsidR="00C37085">
        <w:rPr>
          <w:lang w:val="en-US"/>
        </w:rPr>
        <w:t>is</w:t>
      </w:r>
      <w:r w:rsidR="00C37085" w:rsidRPr="00E7227B">
        <w:rPr>
          <w:lang w:val="en-US"/>
        </w:rPr>
        <w:t xml:space="preserve"> </w:t>
      </w:r>
      <w:r w:rsidR="00C37085">
        <w:rPr>
          <w:sz w:val="24"/>
          <w:szCs w:val="24"/>
          <w:lang w:val="en-US"/>
        </w:rPr>
        <w:t>the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>midpoint</w:t>
      </w:r>
      <w:r w:rsidR="00C37085">
        <w:rPr>
          <w:lang w:val="en-US"/>
        </w:rPr>
        <w:t xml:space="preserve"> of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>NA</w:t>
      </w:r>
      <w:r w:rsidRPr="00E7227B">
        <w:rPr>
          <w:lang w:val="en-US"/>
        </w:rPr>
        <w:t xml:space="preserve"> and MD, H</w:t>
      </w:r>
      <w:r w:rsidRPr="006D6688">
        <w:rPr>
          <w:vertAlign w:val="subscript"/>
          <w:lang w:val="en-US"/>
        </w:rPr>
        <w:t>4</w:t>
      </w:r>
      <w:r w:rsidRPr="00E7227B">
        <w:rPr>
          <w:lang w:val="en-US"/>
        </w:rPr>
        <w:t xml:space="preserve"> </w:t>
      </w:r>
      <w:r w:rsidR="00C37085">
        <w:rPr>
          <w:lang w:val="en-US"/>
        </w:rPr>
        <w:t>is</w:t>
      </w:r>
      <w:r w:rsidR="00C37085" w:rsidRPr="00E7227B">
        <w:rPr>
          <w:lang w:val="en-US"/>
        </w:rPr>
        <w:t xml:space="preserve"> </w:t>
      </w:r>
      <w:r w:rsidR="00C37085">
        <w:rPr>
          <w:sz w:val="24"/>
          <w:szCs w:val="24"/>
          <w:lang w:val="en-US"/>
        </w:rPr>
        <w:t>the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>midpoint</w:t>
      </w:r>
      <w:r w:rsidR="00C37085">
        <w:rPr>
          <w:lang w:val="en-US"/>
        </w:rPr>
        <w:t xml:space="preserve"> </w:t>
      </w:r>
      <w:proofErr w:type="gramStart"/>
      <w:r w:rsidR="00C37085">
        <w:rPr>
          <w:lang w:val="en-US"/>
        </w:rPr>
        <w:t>of</w:t>
      </w:r>
      <w:r w:rsidR="00C37085" w:rsidRPr="00BF1231">
        <w:rPr>
          <w:sz w:val="24"/>
          <w:szCs w:val="24"/>
          <w:lang w:val="en-US"/>
        </w:rPr>
        <w:t xml:space="preserve"> </w:t>
      </w:r>
      <w:r w:rsidR="00C37085" w:rsidRPr="00E7227B">
        <w:rPr>
          <w:lang w:val="en-US"/>
        </w:rPr>
        <w:t xml:space="preserve"> </w:t>
      </w:r>
      <w:r w:rsidRPr="00E7227B">
        <w:rPr>
          <w:lang w:val="en-US"/>
        </w:rPr>
        <w:t>QA</w:t>
      </w:r>
      <w:proofErr w:type="gramEnd"/>
      <w:r w:rsidRPr="00E7227B">
        <w:rPr>
          <w:lang w:val="en-US"/>
        </w:rPr>
        <w:t xml:space="preserve"> and TB.</w:t>
      </w:r>
      <w:r w:rsidRPr="00E7227B">
        <w:rPr>
          <w:lang w:val="en-US"/>
        </w:rPr>
        <w:br/>
      </w:r>
    </w:p>
    <w:p w:rsidR="001333EE" w:rsidRPr="00C33C32" w:rsidRDefault="00C37085" w:rsidP="00C33C3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</w:t>
      </w:r>
      <w:r w:rsidRPr="00C33C32">
        <w:rPr>
          <w:sz w:val="24"/>
          <w:szCs w:val="24"/>
          <w:lang w:val="en-US"/>
        </w:rPr>
        <w:t xml:space="preserve"> </w:t>
      </w:r>
      <w:r w:rsidR="001333EE" w:rsidRPr="002B2085">
        <w:rPr>
          <w:sz w:val="24"/>
          <w:szCs w:val="24"/>
        </w:rPr>
        <w:t>О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 xml:space="preserve">  </w:t>
      </w:r>
      <w:r w:rsidR="00C33C32" w:rsidRPr="00C33C32">
        <w:rPr>
          <w:lang w:val="en-US"/>
        </w:rPr>
        <w:t xml:space="preserve"> </w:t>
      </w:r>
      <w:r w:rsidR="00C33C32" w:rsidRPr="00E7227B">
        <w:rPr>
          <w:lang w:val="en-US"/>
        </w:rPr>
        <w:t>is the mean</w:t>
      </w:r>
      <w:r w:rsidR="00C33C32" w:rsidRPr="00C33C32">
        <w:rPr>
          <w:lang w:val="en-US"/>
        </w:rPr>
        <w:t xml:space="preserve"> </w:t>
      </w:r>
      <w:r w:rsidR="00C33C32" w:rsidRPr="00E7227B">
        <w:rPr>
          <w:lang w:val="en-US"/>
        </w:rPr>
        <w:t>line</w:t>
      </w:r>
      <w:r w:rsidR="00C33C32">
        <w:rPr>
          <w:lang w:val="en-US"/>
        </w:rPr>
        <w:t xml:space="preserve"> of</w:t>
      </w:r>
      <w:r w:rsidR="001333EE" w:rsidRPr="00C33C32">
        <w:rPr>
          <w:sz w:val="24"/>
          <w:szCs w:val="24"/>
          <w:lang w:val="en-US"/>
        </w:rPr>
        <w:t xml:space="preserve"> </w:t>
      </w:r>
      <w:r w:rsidR="001333EE" w:rsidRPr="00922D28">
        <w:rPr>
          <w:sz w:val="24"/>
          <w:szCs w:val="24"/>
        </w:rPr>
        <w:t>Δ</w:t>
      </w:r>
      <w:r w:rsidR="001333EE" w:rsidRPr="00C33C32">
        <w:rPr>
          <w:sz w:val="24"/>
          <w:szCs w:val="24"/>
          <w:lang w:val="en-US"/>
        </w:rPr>
        <w:t xml:space="preserve">QEC, </w:t>
      </w:r>
      <w:proofErr w:type="gramStart"/>
      <w:r w:rsidR="00C33C32">
        <w:rPr>
          <w:sz w:val="24"/>
          <w:szCs w:val="24"/>
          <w:lang w:val="en-US"/>
        </w:rPr>
        <w:t>then</w:t>
      </w:r>
      <w:r w:rsidR="001333EE" w:rsidRPr="00C33C32">
        <w:rPr>
          <w:sz w:val="24"/>
          <w:szCs w:val="24"/>
          <w:lang w:val="en-US"/>
        </w:rPr>
        <w:t xml:space="preserve"> 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proofErr w:type="gramEnd"/>
      <w:r w:rsidR="001333EE" w:rsidRPr="00C33C32">
        <w:rPr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="001333EE" w:rsidRPr="00C33C32">
        <w:rPr>
          <w:sz w:val="24"/>
          <w:szCs w:val="24"/>
          <w:lang w:val="en-US"/>
        </w:rPr>
        <w:t xml:space="preserve">CQ </w:t>
      </w:r>
      <w:r w:rsidR="001333EE" w:rsidRPr="002B2085">
        <w:rPr>
          <w:sz w:val="24"/>
          <w:szCs w:val="24"/>
        </w:rPr>
        <w:t>и</w:t>
      </w:r>
      <w:r w:rsidR="001333EE" w:rsidRPr="00C33C32">
        <w:rPr>
          <w:sz w:val="24"/>
          <w:szCs w:val="24"/>
          <w:lang w:val="en-US"/>
        </w:rPr>
        <w:t xml:space="preserve">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||CQ</w:t>
      </w:r>
    </w:p>
    <w:p w:rsidR="001333EE" w:rsidRPr="00C33C32" w:rsidRDefault="00C33C32" w:rsidP="001333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</w:t>
      </w:r>
      <w:r w:rsidR="001333EE" w:rsidRPr="00C33C32">
        <w:rPr>
          <w:sz w:val="24"/>
          <w:szCs w:val="24"/>
          <w:lang w:val="en-US"/>
        </w:rPr>
        <w:t>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4</w:t>
      </w:r>
      <w:r w:rsidRPr="00C33C32">
        <w:rPr>
          <w:sz w:val="24"/>
          <w:szCs w:val="24"/>
          <w:lang w:val="en-US"/>
        </w:rPr>
        <w:t>-</w:t>
      </w:r>
      <w:r w:rsidRPr="00C33C32">
        <w:rPr>
          <w:lang w:val="en-US"/>
        </w:rPr>
        <w:t xml:space="preserve"> </w:t>
      </w:r>
      <w:r w:rsidRPr="00E7227B">
        <w:rPr>
          <w:lang w:val="en-US"/>
        </w:rPr>
        <w:t>is the mean</w:t>
      </w:r>
      <w:r w:rsidRPr="00C33C32">
        <w:rPr>
          <w:lang w:val="en-US"/>
        </w:rPr>
        <w:t xml:space="preserve"> </w:t>
      </w:r>
      <w:r w:rsidRPr="00E7227B">
        <w:rPr>
          <w:lang w:val="en-US"/>
        </w:rPr>
        <w:t>line</w:t>
      </w:r>
      <w:r>
        <w:rPr>
          <w:lang w:val="en-US"/>
        </w:rPr>
        <w:t>of</w:t>
      </w:r>
      <w:r w:rsidR="001333EE" w:rsidRPr="00C33C32">
        <w:rPr>
          <w:sz w:val="24"/>
          <w:szCs w:val="24"/>
          <w:lang w:val="en-US"/>
        </w:rPr>
        <w:t xml:space="preserve"> </w:t>
      </w:r>
      <w:r w:rsidR="001333EE" w:rsidRPr="00922D28">
        <w:rPr>
          <w:sz w:val="24"/>
          <w:szCs w:val="24"/>
        </w:rPr>
        <w:t>Δ</w:t>
      </w:r>
      <w:r w:rsidR="001333EE" w:rsidRPr="00C33C32">
        <w:rPr>
          <w:sz w:val="24"/>
          <w:szCs w:val="24"/>
          <w:lang w:val="en-US"/>
        </w:rPr>
        <w:t xml:space="preserve">AQE, </w:t>
      </w:r>
      <w:r>
        <w:rPr>
          <w:sz w:val="24"/>
          <w:szCs w:val="24"/>
          <w:lang w:val="en-US"/>
        </w:rPr>
        <w:t>then</w:t>
      </w:r>
      <w:r w:rsidR="001333EE" w:rsidRPr="00C33C32">
        <w:rPr>
          <w:sz w:val="24"/>
          <w:szCs w:val="24"/>
          <w:lang w:val="en-US"/>
        </w:rPr>
        <w:t xml:space="preserve">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4</w:t>
      </w:r>
      <w:r w:rsidR="001333EE" w:rsidRPr="00C33C32">
        <w:rPr>
          <w:sz w:val="24"/>
          <w:szCs w:val="24"/>
          <w:lang w:val="en-US"/>
        </w:rPr>
        <w:t>=</w:t>
      </w:r>
      <w:r w:rsidR="006D6688" w:rsidRPr="006D6688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 xml:space="preserve"> </m:t>
        </m:r>
      </m:oMath>
      <w:r w:rsidR="001333EE" w:rsidRPr="00C33C32">
        <w:rPr>
          <w:sz w:val="24"/>
          <w:szCs w:val="24"/>
          <w:lang w:val="en-US"/>
        </w:rPr>
        <w:t xml:space="preserve">EA </w:t>
      </w:r>
      <w:r w:rsidR="001333EE" w:rsidRPr="002B2085">
        <w:rPr>
          <w:sz w:val="24"/>
          <w:szCs w:val="24"/>
        </w:rPr>
        <w:t>и</w:t>
      </w:r>
      <w:r w:rsidR="001333EE" w:rsidRPr="00C33C32">
        <w:rPr>
          <w:sz w:val="24"/>
          <w:szCs w:val="24"/>
          <w:lang w:val="en-US"/>
        </w:rPr>
        <w:t xml:space="preserve">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4</w:t>
      </w:r>
      <w:r w:rsidR="001333EE" w:rsidRPr="00C33C32">
        <w:rPr>
          <w:sz w:val="24"/>
          <w:szCs w:val="24"/>
          <w:lang w:val="en-US"/>
        </w:rPr>
        <w:t>||EA</w:t>
      </w:r>
    </w:p>
    <w:p w:rsidR="001333EE" w:rsidRPr="00C33C32" w:rsidRDefault="00C33C32" w:rsidP="001333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Thus</w:t>
      </w:r>
      <w:r w:rsidR="001333EE" w:rsidRPr="00C33C32">
        <w:rPr>
          <w:sz w:val="24"/>
          <w:szCs w:val="24"/>
          <w:lang w:val="en-US"/>
        </w:rPr>
        <w:t>,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=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4</w:t>
      </w:r>
      <w:r w:rsidR="001333EE" w:rsidRPr="00922D28">
        <w:rPr>
          <w:sz w:val="24"/>
          <w:szCs w:val="24"/>
        </w:rPr>
        <w:t>и</w:t>
      </w:r>
      <w:r w:rsidR="001333EE" w:rsidRPr="00C33C32">
        <w:rPr>
          <w:sz w:val="24"/>
          <w:szCs w:val="24"/>
          <w:lang w:val="en-US"/>
        </w:rPr>
        <w:t xml:space="preserve"> O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⊥</m:t>
        </m:r>
      </m:oMath>
      <w:r w:rsidR="001333EE" w:rsidRPr="00C33C32">
        <w:rPr>
          <w:sz w:val="24"/>
          <w:szCs w:val="24"/>
          <w:lang w:val="en-US"/>
        </w:rPr>
        <w:t xml:space="preserve"> </w:t>
      </w:r>
      <w:r w:rsidR="001333EE" w:rsidRPr="002B2085">
        <w:rPr>
          <w:sz w:val="24"/>
          <w:szCs w:val="24"/>
        </w:rPr>
        <w:t>О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4</w:t>
      </w:r>
      <w:r w:rsidR="001333EE" w:rsidRPr="00C33C32">
        <w:rPr>
          <w:sz w:val="24"/>
          <w:szCs w:val="24"/>
          <w:lang w:val="en-US"/>
        </w:rPr>
        <w:t>.</w:t>
      </w:r>
    </w:p>
    <w:p w:rsidR="001333EE" w:rsidRDefault="00C33C32" w:rsidP="001333EE">
      <w:pPr>
        <w:rPr>
          <w:sz w:val="24"/>
          <w:szCs w:val="24"/>
          <w:lang w:val="en-US"/>
        </w:rPr>
      </w:pPr>
      <w:r w:rsidRPr="00E7227B">
        <w:rPr>
          <w:lang w:val="en-US"/>
        </w:rPr>
        <w:t xml:space="preserve"> Similarly</w:t>
      </w:r>
      <w:r>
        <w:rPr>
          <w:lang w:val="en-US"/>
        </w:rPr>
        <w:t>, as</w:t>
      </w:r>
      <w:r w:rsidRPr="00C33C32">
        <w:rPr>
          <w:sz w:val="24"/>
          <w:szCs w:val="24"/>
          <w:lang w:val="en-US"/>
        </w:rPr>
        <w:t xml:space="preserve"> </w:t>
      </w:r>
      <w:r w:rsidR="001333EE" w:rsidRPr="00C33C32">
        <w:rPr>
          <w:sz w:val="24"/>
          <w:szCs w:val="24"/>
          <w:lang w:val="en-US"/>
        </w:rPr>
        <w:t>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C33C32">
        <w:rPr>
          <w:sz w:val="24"/>
          <w:szCs w:val="24"/>
          <w:lang w:val="en-US"/>
        </w:rPr>
        <w:t>O</w:t>
      </w:r>
      <w:r w:rsidR="001333EE" w:rsidRPr="00C33C32">
        <w:rPr>
          <w:sz w:val="24"/>
          <w:szCs w:val="24"/>
          <w:vertAlign w:val="subscript"/>
          <w:lang w:val="en-US"/>
        </w:rPr>
        <w:t>2</w:t>
      </w:r>
      <w:r w:rsidR="001333EE" w:rsidRPr="00C33C32">
        <w:rPr>
          <w:sz w:val="24"/>
          <w:szCs w:val="24"/>
          <w:lang w:val="en-US"/>
        </w:rPr>
        <w:t xml:space="preserve"> </w:t>
      </w:r>
      <w:r w:rsidRPr="00E7227B">
        <w:rPr>
          <w:lang w:val="en-US"/>
        </w:rPr>
        <w:t>is the mean</w:t>
      </w:r>
      <w:r w:rsidRPr="00C33C32">
        <w:rPr>
          <w:lang w:val="en-US"/>
        </w:rPr>
        <w:t xml:space="preserve"> </w:t>
      </w:r>
      <w:r w:rsidRPr="00E7227B">
        <w:rPr>
          <w:lang w:val="en-US"/>
        </w:rPr>
        <w:t>line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of</w:t>
      </w:r>
      <w:r w:rsidRPr="00C33C32">
        <w:rPr>
          <w:sz w:val="24"/>
          <w:szCs w:val="24"/>
          <w:lang w:val="en-US"/>
        </w:rPr>
        <w:t xml:space="preserve"> </w:t>
      </w:r>
      <w:r w:rsidR="001333EE" w:rsidRPr="00C33C32">
        <w:rPr>
          <w:sz w:val="24"/>
          <w:szCs w:val="24"/>
          <w:lang w:val="en-US"/>
        </w:rPr>
        <w:t xml:space="preserve"> </w:t>
      </w:r>
      <w:r w:rsidR="001333EE" w:rsidRPr="00922D28">
        <w:rPr>
          <w:sz w:val="24"/>
          <w:szCs w:val="24"/>
        </w:rPr>
        <w:t>Δ</w:t>
      </w:r>
      <w:r w:rsidR="001333EE" w:rsidRPr="00C33C32">
        <w:rPr>
          <w:sz w:val="24"/>
          <w:szCs w:val="24"/>
          <w:lang w:val="en-US"/>
        </w:rPr>
        <w:t>BFK</w:t>
      </w:r>
      <w:proofErr w:type="gramEnd"/>
      <w:r w:rsidR="001333EE" w:rsidRPr="00C33C3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then</w:t>
      </w:r>
      <w:r w:rsidR="001333EE" w:rsidRPr="00C33C32">
        <w:rPr>
          <w:sz w:val="24"/>
          <w:szCs w:val="24"/>
          <w:lang w:val="en-US"/>
        </w:rPr>
        <w:t xml:space="preserve"> 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922D28">
        <w:rPr>
          <w:sz w:val="24"/>
          <w:szCs w:val="24"/>
        </w:rPr>
        <w:t>О</w:t>
      </w:r>
      <w:r w:rsidR="001333EE" w:rsidRPr="00C33C32">
        <w:rPr>
          <w:sz w:val="24"/>
          <w:szCs w:val="24"/>
          <w:vertAlign w:val="subscript"/>
          <w:lang w:val="en-US"/>
        </w:rPr>
        <w:t>2</w:t>
      </w:r>
      <w:r w:rsidR="001333EE" w:rsidRPr="00C33C32">
        <w:rPr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="006D6688" w:rsidRPr="006D6688">
        <w:rPr>
          <w:rFonts w:eastAsiaTheme="minorEastAsia"/>
          <w:sz w:val="24"/>
          <w:szCs w:val="24"/>
          <w:lang w:val="en-US"/>
        </w:rPr>
        <w:t xml:space="preserve"> </w:t>
      </w:r>
      <w:r w:rsidR="001333EE" w:rsidRPr="00C33C32">
        <w:rPr>
          <w:sz w:val="24"/>
          <w:szCs w:val="24"/>
          <w:lang w:val="en-US"/>
        </w:rPr>
        <w:t xml:space="preserve">BK </w:t>
      </w:r>
      <w:r w:rsidR="001333EE" w:rsidRPr="002B2085">
        <w:rPr>
          <w:sz w:val="24"/>
          <w:szCs w:val="24"/>
        </w:rPr>
        <w:t>и</w:t>
      </w:r>
      <w:r w:rsidR="001333EE" w:rsidRPr="00C33C32">
        <w:rPr>
          <w:sz w:val="24"/>
          <w:szCs w:val="24"/>
          <w:lang w:val="en-US"/>
        </w:rPr>
        <w:t xml:space="preserve">  H</w:t>
      </w:r>
      <w:r w:rsidR="001333EE" w:rsidRPr="00C33C32">
        <w:rPr>
          <w:sz w:val="24"/>
          <w:szCs w:val="24"/>
          <w:vertAlign w:val="subscript"/>
          <w:lang w:val="en-US"/>
        </w:rPr>
        <w:t>1</w:t>
      </w:r>
      <w:r w:rsidR="001333EE" w:rsidRPr="00922D28">
        <w:rPr>
          <w:sz w:val="24"/>
          <w:szCs w:val="24"/>
        </w:rPr>
        <w:t>О</w:t>
      </w:r>
      <w:r w:rsidR="001333EE" w:rsidRPr="00C33C32">
        <w:rPr>
          <w:sz w:val="24"/>
          <w:szCs w:val="24"/>
          <w:vertAlign w:val="subscript"/>
          <w:lang w:val="en-US"/>
        </w:rPr>
        <w:t>2</w:t>
      </w:r>
      <w:r w:rsidR="001333EE" w:rsidRPr="00C33C32">
        <w:rPr>
          <w:sz w:val="24"/>
          <w:szCs w:val="24"/>
          <w:lang w:val="en-US"/>
        </w:rPr>
        <w:t>||BK</w:t>
      </w:r>
    </w:p>
    <w:p w:rsidR="00C33C32" w:rsidRPr="00C33C32" w:rsidRDefault="00C33C32" w:rsidP="001333EE">
      <w:pPr>
        <w:rPr>
          <w:sz w:val="24"/>
          <w:szCs w:val="24"/>
          <w:lang w:val="en-US"/>
        </w:rPr>
      </w:pPr>
    </w:p>
    <w:p w:rsidR="0047379B" w:rsidRDefault="00C33C32" w:rsidP="001333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</w:t>
      </w:r>
      <w:r w:rsidRPr="00C33C32">
        <w:rPr>
          <w:sz w:val="24"/>
          <w:szCs w:val="24"/>
          <w:lang w:val="en-US"/>
        </w:rPr>
        <w:t xml:space="preserve"> </w:t>
      </w:r>
      <w:r w:rsidR="001333EE" w:rsidRPr="002B2085">
        <w:rPr>
          <w:sz w:val="24"/>
          <w:szCs w:val="24"/>
        </w:rPr>
        <w:sym w:font="Symbol" w:char="F0D0"/>
      </w:r>
      <w:r w:rsidR="001333EE" w:rsidRPr="00C33C32">
        <w:rPr>
          <w:sz w:val="24"/>
          <w:szCs w:val="24"/>
          <w:lang w:val="en-US"/>
        </w:rPr>
        <w:t>QBE=180°-</w:t>
      </w:r>
      <w:r w:rsidR="001333EE" w:rsidRPr="002B2085">
        <w:rPr>
          <w:sz w:val="24"/>
          <w:szCs w:val="24"/>
        </w:rPr>
        <w:sym w:font="Symbol" w:char="F0D0"/>
      </w:r>
      <w:r w:rsidR="001333EE" w:rsidRPr="00C33C32">
        <w:rPr>
          <w:sz w:val="24"/>
          <w:szCs w:val="24"/>
          <w:lang w:val="en-US"/>
        </w:rPr>
        <w:t>ABC=180°- (180°-</w:t>
      </w:r>
      <w:r w:rsidR="001333EE" w:rsidRPr="002B2085">
        <w:rPr>
          <w:sz w:val="24"/>
          <w:szCs w:val="24"/>
        </w:rPr>
        <w:sym w:font="Symbol" w:char="F0D0"/>
      </w:r>
      <w:r w:rsidR="001333EE" w:rsidRPr="00C33C32">
        <w:rPr>
          <w:sz w:val="24"/>
          <w:szCs w:val="24"/>
          <w:lang w:val="en-US"/>
        </w:rPr>
        <w:t>BCD) =</w:t>
      </w:r>
      <w:r w:rsidR="001333EE" w:rsidRPr="002B2085">
        <w:rPr>
          <w:sz w:val="24"/>
          <w:szCs w:val="24"/>
        </w:rPr>
        <w:sym w:font="Symbol" w:char="F0D0"/>
      </w:r>
      <w:r w:rsidR="001333EE" w:rsidRPr="00C33C32">
        <w:rPr>
          <w:sz w:val="24"/>
          <w:szCs w:val="24"/>
          <w:lang w:val="en-US"/>
        </w:rPr>
        <w:t xml:space="preserve">BCD, </w:t>
      </w:r>
      <w:r w:rsidR="001333EE" w:rsidRPr="002B2085">
        <w:rPr>
          <w:sz w:val="24"/>
          <w:szCs w:val="24"/>
        </w:rPr>
        <w:t>то</w:t>
      </w:r>
      <w:r w:rsidR="001333EE" w:rsidRPr="00C33C32">
        <w:rPr>
          <w:sz w:val="24"/>
          <w:szCs w:val="24"/>
          <w:lang w:val="en-US"/>
        </w:rPr>
        <w:t xml:space="preserve"> </w:t>
      </w:r>
      <w:r w:rsidR="001333EE" w:rsidRPr="002B2085">
        <w:rPr>
          <w:sz w:val="24"/>
          <w:szCs w:val="24"/>
        </w:rPr>
        <w:sym w:font="Symbol" w:char="F0D0"/>
      </w:r>
      <w:r w:rsidR="001333EE" w:rsidRPr="00C33C32">
        <w:rPr>
          <w:sz w:val="24"/>
          <w:szCs w:val="24"/>
          <w:lang w:val="en-US"/>
        </w:rPr>
        <w:t>QBC=</w:t>
      </w:r>
      <w:r w:rsidR="001333EE" w:rsidRPr="002B2085">
        <w:rPr>
          <w:sz w:val="24"/>
          <w:szCs w:val="24"/>
        </w:rPr>
        <w:sym w:font="Symbol" w:char="F0D0"/>
      </w:r>
      <w:r w:rsidR="001333EE" w:rsidRPr="00C33C32">
        <w:rPr>
          <w:sz w:val="24"/>
          <w:szCs w:val="24"/>
          <w:lang w:val="en-US"/>
        </w:rPr>
        <w:t xml:space="preserve">BCK, </w:t>
      </w:r>
      <w:proofErr w:type="gramStart"/>
      <w:r w:rsidRPr="00E7227B">
        <w:rPr>
          <w:lang w:val="en-US"/>
        </w:rPr>
        <w:t>therefore</w:t>
      </w:r>
      <w:r w:rsidRPr="00C33C32">
        <w:rPr>
          <w:sz w:val="24"/>
          <w:szCs w:val="24"/>
          <w:lang w:val="en-US"/>
        </w:rPr>
        <w:t xml:space="preserve"> </w:t>
      </w:r>
      <w:r w:rsidR="001333EE" w:rsidRPr="00C33C32">
        <w:rPr>
          <w:sz w:val="24"/>
          <w:szCs w:val="24"/>
          <w:lang w:val="en-US"/>
        </w:rPr>
        <w:t xml:space="preserve"> </w:t>
      </w:r>
      <w:r w:rsidR="001333EE" w:rsidRPr="00922D28">
        <w:rPr>
          <w:sz w:val="24"/>
          <w:szCs w:val="24"/>
        </w:rPr>
        <w:t>Δ</w:t>
      </w:r>
      <w:r w:rsidR="001333EE" w:rsidRPr="00C33C32">
        <w:rPr>
          <w:sz w:val="24"/>
          <w:szCs w:val="24"/>
          <w:lang w:val="en-US"/>
        </w:rPr>
        <w:t>BQC</w:t>
      </w:r>
      <w:proofErr w:type="gramEnd"/>
      <w:r w:rsidR="001333EE" w:rsidRPr="00C33C32">
        <w:rPr>
          <w:sz w:val="24"/>
          <w:szCs w:val="24"/>
          <w:lang w:val="en-US"/>
        </w:rPr>
        <w:t>=</w:t>
      </w:r>
      <w:r w:rsidR="001333EE" w:rsidRPr="00922D28">
        <w:rPr>
          <w:sz w:val="24"/>
          <w:szCs w:val="24"/>
        </w:rPr>
        <w:t>Δ</w:t>
      </w:r>
      <w:r w:rsidR="001333EE" w:rsidRPr="00C33C32">
        <w:rPr>
          <w:sz w:val="24"/>
          <w:szCs w:val="24"/>
          <w:lang w:val="en-US"/>
        </w:rPr>
        <w:t>BCK</w:t>
      </w:r>
      <w:r w:rsidR="006D6688" w:rsidRPr="006D6688">
        <w:rPr>
          <w:sz w:val="24"/>
          <w:szCs w:val="24"/>
          <w:lang w:val="en-US"/>
        </w:rPr>
        <w:t xml:space="preserve">  </w:t>
      </w:r>
      <w:r w:rsidR="001333EE" w:rsidRPr="00C33C32">
        <w:rPr>
          <w:sz w:val="24"/>
          <w:szCs w:val="24"/>
          <w:lang w:val="en-US"/>
        </w:rPr>
        <w:t>(</w:t>
      </w:r>
      <w:r w:rsidRPr="00E7227B">
        <w:rPr>
          <w:lang w:val="en-US"/>
        </w:rPr>
        <w:t>2 side</w:t>
      </w:r>
      <w:r>
        <w:rPr>
          <w:lang w:val="en-US"/>
        </w:rPr>
        <w:t>s</w:t>
      </w:r>
      <w:r w:rsidRPr="00E7227B">
        <w:rPr>
          <w:lang w:val="en-US"/>
        </w:rPr>
        <w:t xml:space="preserve"> and the angle between them</w:t>
      </w:r>
      <w:r w:rsidRPr="00C33C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)</w:t>
      </w:r>
      <w:r w:rsidR="001333EE" w:rsidRPr="00C33C32">
        <w:rPr>
          <w:sz w:val="24"/>
          <w:szCs w:val="24"/>
          <w:lang w:val="en-US"/>
        </w:rPr>
        <w:t xml:space="preserve">, </w:t>
      </w:r>
      <w:r w:rsidR="0047379B">
        <w:rPr>
          <w:sz w:val="24"/>
          <w:szCs w:val="24"/>
          <w:lang w:val="en-US"/>
        </w:rPr>
        <w:t xml:space="preserve">from </w:t>
      </w:r>
      <w:r w:rsidRPr="00E7227B">
        <w:rPr>
          <w:lang w:val="en-US"/>
        </w:rPr>
        <w:t xml:space="preserve">the equality of </w:t>
      </w:r>
      <w:r w:rsidR="0047379B">
        <w:rPr>
          <w:lang w:val="en-US"/>
        </w:rPr>
        <w:t>the</w:t>
      </w:r>
      <w:r w:rsidRPr="00E7227B">
        <w:rPr>
          <w:lang w:val="en-US"/>
        </w:rPr>
        <w:t xml:space="preserve">triangles </w:t>
      </w:r>
      <w:r w:rsidR="0047379B">
        <w:rPr>
          <w:lang w:val="en-US"/>
        </w:rPr>
        <w:t xml:space="preserve"> we get</w:t>
      </w:r>
      <w:r w:rsidR="001333EE" w:rsidRPr="00C33C32">
        <w:rPr>
          <w:sz w:val="24"/>
          <w:szCs w:val="24"/>
          <w:lang w:val="en-US"/>
        </w:rPr>
        <w:t xml:space="preserve">  CQ=BK.</w:t>
      </w:r>
      <w:r w:rsidR="0047379B" w:rsidRPr="0047379B">
        <w:rPr>
          <w:lang w:val="en-US"/>
        </w:rPr>
        <w:t xml:space="preserve"> </w:t>
      </w:r>
      <w:r w:rsidR="0047379B">
        <w:rPr>
          <w:lang w:val="en-US"/>
        </w:rPr>
        <w:t>As the</w:t>
      </w:r>
      <w:r w:rsidR="0047379B" w:rsidRPr="00E7227B">
        <w:rPr>
          <w:lang w:val="en-US"/>
        </w:rPr>
        <w:t>opposite side</w:t>
      </w:r>
      <w:r w:rsidR="0047379B">
        <w:rPr>
          <w:lang w:val="en-US"/>
        </w:rPr>
        <w:t>s of</w:t>
      </w:r>
      <w:r w:rsidR="0047379B" w:rsidRPr="00E7227B">
        <w:rPr>
          <w:lang w:val="en-US"/>
        </w:rPr>
        <w:t xml:space="preserve"> the quadrangle QCKB are equal</w:t>
      </w:r>
      <w:r w:rsidR="0047379B">
        <w:rPr>
          <w:lang w:val="en-US"/>
        </w:rPr>
        <w:t xml:space="preserve"> in</w:t>
      </w:r>
      <w:r w:rsidR="0047379B" w:rsidRPr="0047379B">
        <w:rPr>
          <w:lang w:val="en-US"/>
        </w:rPr>
        <w:t xml:space="preserve"> </w:t>
      </w:r>
      <w:r w:rsidR="005A78EA" w:rsidRPr="00E7227B">
        <w:rPr>
          <w:lang w:val="en-US"/>
        </w:rPr>
        <w:t>pairs</w:t>
      </w:r>
      <w:r w:rsidR="005A78EA">
        <w:rPr>
          <w:lang w:val="en-US"/>
        </w:rPr>
        <w:t>,</w:t>
      </w:r>
      <w:r w:rsidR="0047379B" w:rsidRPr="00E7227B">
        <w:rPr>
          <w:lang w:val="en-US"/>
        </w:rPr>
        <w:t xml:space="preserve"> </w:t>
      </w:r>
      <w:proofErr w:type="gramStart"/>
      <w:r w:rsidR="0047379B" w:rsidRPr="00E7227B">
        <w:rPr>
          <w:lang w:val="en-US"/>
        </w:rPr>
        <w:t>then</w:t>
      </w:r>
      <w:proofErr w:type="gramEnd"/>
      <w:r w:rsidR="0047379B" w:rsidRPr="00E7227B">
        <w:rPr>
          <w:lang w:val="en-US"/>
        </w:rPr>
        <w:t xml:space="preserve"> it is a parallelogram</w:t>
      </w:r>
      <w:r w:rsidR="0047379B">
        <w:rPr>
          <w:lang w:val="en-US"/>
        </w:rPr>
        <w:t xml:space="preserve"> by idication.</w:t>
      </w:r>
      <w:r w:rsidR="001333EE" w:rsidRPr="0047379B">
        <w:rPr>
          <w:sz w:val="24"/>
          <w:szCs w:val="24"/>
          <w:lang w:val="en-US"/>
        </w:rPr>
        <w:t xml:space="preserve"> </w:t>
      </w:r>
    </w:p>
    <w:p w:rsidR="001333EE" w:rsidRPr="0047379B" w:rsidRDefault="0047379B" w:rsidP="001333EE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As</w:t>
      </w:r>
      <w:r w:rsidR="001333EE" w:rsidRPr="0047379B">
        <w:rPr>
          <w:sz w:val="24"/>
          <w:szCs w:val="24"/>
          <w:lang w:val="en-US"/>
        </w:rPr>
        <w:t xml:space="preserve"> CQ||BK.</w:t>
      </w:r>
      <w:proofErr w:type="gramEnd"/>
    </w:p>
    <w:p w:rsidR="001333EE" w:rsidRPr="0047379B" w:rsidRDefault="0047379B" w:rsidP="001333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 </w:t>
      </w:r>
      <w:r w:rsidR="001333EE" w:rsidRPr="0047379B">
        <w:rPr>
          <w:sz w:val="24"/>
          <w:szCs w:val="24"/>
          <w:lang w:val="en-US"/>
        </w:rPr>
        <w:t>O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47379B">
        <w:rPr>
          <w:sz w:val="24"/>
          <w:szCs w:val="24"/>
          <w:lang w:val="en-US"/>
        </w:rPr>
        <w:t>H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47379B">
        <w:rPr>
          <w:sz w:val="24"/>
          <w:szCs w:val="24"/>
          <w:lang w:val="en-US"/>
        </w:rPr>
        <w:t xml:space="preserve">= </w:t>
      </w:r>
      <w:proofErr w:type="gramStart"/>
      <w:r w:rsidR="001333EE" w:rsidRPr="0047379B">
        <w:rPr>
          <w:sz w:val="24"/>
          <w:szCs w:val="24"/>
          <w:lang w:val="en-US"/>
        </w:rPr>
        <w:t>H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922D28">
        <w:rPr>
          <w:sz w:val="24"/>
          <w:szCs w:val="24"/>
        </w:rPr>
        <w:t>О</w:t>
      </w:r>
      <w:r w:rsidR="001333EE" w:rsidRPr="0047379B">
        <w:rPr>
          <w:sz w:val="24"/>
          <w:szCs w:val="24"/>
          <w:vertAlign w:val="subscript"/>
          <w:lang w:val="en-US"/>
        </w:rPr>
        <w:t>2</w:t>
      </w:r>
      <w:r w:rsidR="006D6688" w:rsidRPr="006D6688">
        <w:rPr>
          <w:sz w:val="24"/>
          <w:szCs w:val="24"/>
          <w:vertAlign w:val="subscript"/>
          <w:lang w:val="en-US"/>
        </w:rPr>
        <w:t xml:space="preserve">  </w:t>
      </w:r>
      <w:r w:rsidR="005A78EA" w:rsidRPr="006D6688">
        <w:rPr>
          <w:sz w:val="24"/>
          <w:szCs w:val="24"/>
          <w:lang w:val="en-US"/>
        </w:rPr>
        <w:t>and</w:t>
      </w:r>
      <w:proofErr w:type="gramEnd"/>
      <w:r w:rsidR="005A78EA">
        <w:rPr>
          <w:sz w:val="24"/>
          <w:szCs w:val="24"/>
          <w:vertAlign w:val="subscript"/>
          <w:lang w:val="en-US"/>
        </w:rPr>
        <w:t xml:space="preserve"> </w:t>
      </w:r>
      <w:r w:rsidR="001333EE" w:rsidRPr="0047379B">
        <w:rPr>
          <w:sz w:val="24"/>
          <w:szCs w:val="24"/>
          <w:lang w:val="en-US"/>
        </w:rPr>
        <w:t xml:space="preserve"> O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47379B">
        <w:rPr>
          <w:sz w:val="24"/>
          <w:szCs w:val="24"/>
          <w:lang w:val="en-US"/>
        </w:rPr>
        <w:t>H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47379B">
        <w:rPr>
          <w:sz w:val="24"/>
          <w:szCs w:val="24"/>
          <w:lang w:val="en-US"/>
        </w:rPr>
        <w:t>|| H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922D28">
        <w:rPr>
          <w:sz w:val="24"/>
          <w:szCs w:val="24"/>
        </w:rPr>
        <w:t>О</w:t>
      </w:r>
      <w:r w:rsidR="001333EE" w:rsidRPr="0047379B">
        <w:rPr>
          <w:sz w:val="24"/>
          <w:szCs w:val="24"/>
          <w:vertAlign w:val="subscript"/>
          <w:lang w:val="en-US"/>
        </w:rPr>
        <w:t>2</w:t>
      </w:r>
      <w:r w:rsidR="001333EE" w:rsidRPr="0047379B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As</w:t>
      </w:r>
      <w:r w:rsidRPr="0047379B">
        <w:rPr>
          <w:sz w:val="24"/>
          <w:szCs w:val="24"/>
          <w:lang w:val="en-US"/>
        </w:rPr>
        <w:t xml:space="preserve"> </w:t>
      </w:r>
      <w:r w:rsidR="001333EE" w:rsidRPr="0047379B">
        <w:rPr>
          <w:sz w:val="24"/>
          <w:szCs w:val="24"/>
          <w:lang w:val="en-US"/>
        </w:rPr>
        <w:t>O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47379B">
        <w:rPr>
          <w:sz w:val="24"/>
          <w:szCs w:val="24"/>
          <w:lang w:val="en-US"/>
        </w:rPr>
        <w:t>H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4737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="001333EE" w:rsidRPr="0047379B">
        <w:rPr>
          <w:sz w:val="24"/>
          <w:szCs w:val="24"/>
          <w:lang w:val="en-US"/>
        </w:rPr>
        <w:t xml:space="preserve"> H</w:t>
      </w:r>
      <w:r w:rsidR="001333EE" w:rsidRPr="0047379B">
        <w:rPr>
          <w:sz w:val="24"/>
          <w:szCs w:val="24"/>
          <w:vertAlign w:val="subscript"/>
          <w:lang w:val="en-US"/>
        </w:rPr>
        <w:t>1</w:t>
      </w:r>
      <w:r w:rsidR="001333EE" w:rsidRPr="00922D28">
        <w:rPr>
          <w:sz w:val="24"/>
          <w:szCs w:val="24"/>
        </w:rPr>
        <w:t>О</w:t>
      </w:r>
      <w:r w:rsidR="001333EE" w:rsidRPr="0047379B">
        <w:rPr>
          <w:sz w:val="24"/>
          <w:szCs w:val="24"/>
          <w:vertAlign w:val="subscript"/>
          <w:lang w:val="en-US"/>
        </w:rPr>
        <w:t>2</w:t>
      </w:r>
      <w:r w:rsidR="001333EE" w:rsidRPr="0047379B">
        <w:rPr>
          <w:sz w:val="24"/>
          <w:szCs w:val="24"/>
          <w:lang w:val="en-US"/>
        </w:rPr>
        <w:t xml:space="preserve"> </w:t>
      </w:r>
      <w:r w:rsidRPr="00E7227B">
        <w:rPr>
          <w:lang w:val="en-US"/>
        </w:rPr>
        <w:t xml:space="preserve">have a common point, they lie on one </w:t>
      </w:r>
      <w:r>
        <w:rPr>
          <w:lang w:val="en-US"/>
        </w:rPr>
        <w:t xml:space="preserve">straight </w:t>
      </w:r>
      <w:r w:rsidRPr="00E7227B">
        <w:rPr>
          <w:lang w:val="en-US"/>
        </w:rPr>
        <w:t>line.</w:t>
      </w:r>
      <w:r w:rsidR="001333EE" w:rsidRPr="0047379B">
        <w:rPr>
          <w:sz w:val="24"/>
          <w:szCs w:val="24"/>
          <w:lang w:val="en-US"/>
        </w:rPr>
        <w:t xml:space="preserve"> </w:t>
      </w:r>
    </w:p>
    <w:p w:rsidR="005A78EA" w:rsidRPr="0047379B" w:rsidRDefault="005A78EA" w:rsidP="005A78EA">
      <w:pPr>
        <w:rPr>
          <w:sz w:val="24"/>
          <w:szCs w:val="24"/>
          <w:lang w:val="en-US"/>
        </w:rPr>
      </w:pPr>
      <w:r w:rsidRPr="00E7227B">
        <w:rPr>
          <w:lang w:val="en-US"/>
        </w:rPr>
        <w:t>Similarly</w:t>
      </w:r>
      <w:r w:rsidR="001333EE" w:rsidRPr="005A78EA">
        <w:rPr>
          <w:sz w:val="24"/>
          <w:szCs w:val="24"/>
          <w:lang w:val="en-US"/>
        </w:rPr>
        <w:t>, 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w:r w:rsidR="001333EE" w:rsidRPr="005A78EA">
        <w:rPr>
          <w:sz w:val="24"/>
          <w:szCs w:val="24"/>
          <w:lang w:val="en-US"/>
        </w:rPr>
        <w:t>= 2O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H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vertAlign w:val="subscript"/>
          <w:lang w:val="en-US"/>
        </w:rPr>
        <w:t xml:space="preserve"> </w:t>
      </w:r>
      <w:r w:rsidRPr="006D6688">
        <w:rPr>
          <w:sz w:val="24"/>
          <w:szCs w:val="24"/>
          <w:lang w:val="en-US"/>
        </w:rPr>
        <w:t>then points</w:t>
      </w:r>
      <w:r w:rsidR="00F75579" w:rsidRPr="005A78EA">
        <w:rPr>
          <w:sz w:val="24"/>
          <w:szCs w:val="24"/>
          <w:lang w:val="en-US"/>
        </w:rPr>
        <w:t xml:space="preserve"> 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, O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w:r w:rsidR="001333EE" w:rsidRPr="005A78EA">
        <w:rPr>
          <w:sz w:val="24"/>
          <w:szCs w:val="24"/>
          <w:lang w:val="en-US"/>
        </w:rPr>
        <w:t>, H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vertAlign w:val="subscript"/>
          <w:lang w:val="en-US"/>
        </w:rPr>
        <w:t xml:space="preserve"> </w:t>
      </w:r>
      <w:r w:rsidRPr="00E7227B">
        <w:rPr>
          <w:lang w:val="en-US"/>
        </w:rPr>
        <w:t xml:space="preserve">lie on one </w:t>
      </w:r>
      <w:r>
        <w:rPr>
          <w:lang w:val="en-US"/>
        </w:rPr>
        <w:t xml:space="preserve">straight </w:t>
      </w:r>
      <w:r w:rsidRPr="00E7227B">
        <w:rPr>
          <w:lang w:val="en-US"/>
        </w:rPr>
        <w:t>line.</w:t>
      </w:r>
      <w:r w:rsidRPr="0047379B">
        <w:rPr>
          <w:sz w:val="24"/>
          <w:szCs w:val="24"/>
          <w:lang w:val="en-US"/>
        </w:rPr>
        <w:t xml:space="preserve"> </w:t>
      </w:r>
    </w:p>
    <w:p w:rsidR="001333EE" w:rsidRPr="005A78EA" w:rsidRDefault="005A78EA" w:rsidP="001333E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H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=O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H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w:r w:rsidR="001333EE" w:rsidRPr="005A78EA">
        <w:rPr>
          <w:sz w:val="24"/>
          <w:szCs w:val="24"/>
          <w:lang w:val="en-US"/>
        </w:rPr>
        <w:t>,</w:t>
      </w:r>
      <w:r w:rsidR="006D6688" w:rsidRPr="006D66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then</w:t>
      </w:r>
      <w:r w:rsidR="001333EE" w:rsidRPr="005A78EA">
        <w:rPr>
          <w:sz w:val="24"/>
          <w:szCs w:val="24"/>
          <w:lang w:val="en-US"/>
        </w:rPr>
        <w:t xml:space="preserve"> 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w:r w:rsidR="001333EE" w:rsidRPr="005A78EA">
        <w:rPr>
          <w:sz w:val="24"/>
          <w:szCs w:val="24"/>
          <w:lang w:val="en-US"/>
        </w:rPr>
        <w:t>=O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vertAlign w:val="subscript"/>
          <w:lang w:val="en-US"/>
        </w:rPr>
        <w:t xml:space="preserve"> </w:t>
      </w:r>
      <w:r w:rsidRPr="006D6688">
        <w:rPr>
          <w:sz w:val="24"/>
          <w:szCs w:val="24"/>
          <w:lang w:val="en-US"/>
        </w:rPr>
        <w:t>and</w:t>
      </w:r>
      <w:r w:rsidR="001333EE" w:rsidRPr="005A78EA">
        <w:rPr>
          <w:sz w:val="24"/>
          <w:szCs w:val="24"/>
          <w:lang w:val="en-US"/>
        </w:rPr>
        <w:t xml:space="preserve"> 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4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⊥</m:t>
        </m:r>
      </m:oMath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1</w:t>
      </w:r>
      <w:r w:rsidR="001333EE" w:rsidRPr="005A78EA">
        <w:rPr>
          <w:sz w:val="24"/>
          <w:szCs w:val="24"/>
          <w:lang w:val="en-US"/>
        </w:rPr>
        <w:t>O</w:t>
      </w:r>
      <w:r w:rsidR="001333EE" w:rsidRPr="005A78EA">
        <w:rPr>
          <w:sz w:val="24"/>
          <w:szCs w:val="24"/>
          <w:vertAlign w:val="subscript"/>
          <w:lang w:val="en-US"/>
        </w:rPr>
        <w:t>2</w:t>
      </w:r>
      <w:r w:rsidR="001333EE" w:rsidRPr="005A78EA">
        <w:rPr>
          <w:sz w:val="24"/>
          <w:szCs w:val="24"/>
          <w:lang w:val="en-US"/>
        </w:rPr>
        <w:t xml:space="preserve">. </w:t>
      </w:r>
    </w:p>
    <w:p w:rsidR="006D6688" w:rsidRDefault="005A78EA" w:rsidP="005A78EA">
      <w:pPr>
        <w:rPr>
          <w:i/>
          <w:sz w:val="24"/>
          <w:szCs w:val="24"/>
          <w:u w:val="single"/>
        </w:rPr>
      </w:pPr>
      <w:r w:rsidRPr="00DA519E">
        <w:rPr>
          <w:lang w:val="en-US"/>
        </w:rPr>
        <w:lastRenderedPageBreak/>
        <w:t xml:space="preserve"> </w:t>
      </w:r>
      <w:r w:rsidRPr="00E7227B">
        <w:rPr>
          <w:lang w:val="en-US"/>
        </w:rPr>
        <w:t xml:space="preserve">Similarly we can prove </w:t>
      </w:r>
      <w:r>
        <w:rPr>
          <w:lang w:val="en-US"/>
        </w:rPr>
        <w:t>for</w:t>
      </w:r>
      <w:r w:rsidRPr="00E7227B">
        <w:rPr>
          <w:lang w:val="en-US"/>
        </w:rPr>
        <w:t xml:space="preserve"> the other side</w:t>
      </w:r>
      <w:r>
        <w:rPr>
          <w:lang w:val="en-US"/>
        </w:rPr>
        <w:t>s</w:t>
      </w:r>
      <w:r w:rsidRPr="00E7227B">
        <w:rPr>
          <w:lang w:val="en-US"/>
        </w:rPr>
        <w:t xml:space="preserve"> of the quadrangle, </w:t>
      </w:r>
      <w:r>
        <w:rPr>
          <w:lang w:val="en-US"/>
        </w:rPr>
        <w:t xml:space="preserve">consequetly 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1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2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3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4</w:t>
      </w:r>
      <w:r>
        <w:rPr>
          <w:lang w:val="en-US"/>
        </w:rPr>
        <w:t xml:space="preserve"> is a</w:t>
      </w:r>
      <w:r w:rsidRPr="00E7227B">
        <w:rPr>
          <w:lang w:val="en-US"/>
        </w:rPr>
        <w:t xml:space="preserve"> </w:t>
      </w:r>
      <w:r>
        <w:rPr>
          <w:lang w:val="en-US"/>
        </w:rPr>
        <w:t>square.</w:t>
      </w:r>
      <w:r w:rsidRPr="005A78EA">
        <w:rPr>
          <w:lang w:val="en-US"/>
        </w:rPr>
        <w:t xml:space="preserve"> Hence we obtain a proof for </w:t>
      </w:r>
      <w:r>
        <w:rPr>
          <w:lang w:val="en-US"/>
        </w:rPr>
        <w:t>the</w:t>
      </w:r>
      <w:r w:rsidRPr="005A78EA">
        <w:rPr>
          <w:lang w:val="en-US"/>
        </w:rPr>
        <w:t xml:space="preserve"> theorem</w:t>
      </w:r>
      <w:r w:rsidR="001333EE" w:rsidRPr="006D6688">
        <w:rPr>
          <w:i/>
          <w:sz w:val="24"/>
          <w:szCs w:val="24"/>
          <w:u w:val="single"/>
          <w:lang w:val="en-US"/>
        </w:rPr>
        <w:t>.</w:t>
      </w:r>
    </w:p>
    <w:p w:rsidR="001333EE" w:rsidRPr="00DA519E" w:rsidRDefault="00DA519E" w:rsidP="005A78EA">
      <w:pPr>
        <w:rPr>
          <w:i/>
          <w:sz w:val="24"/>
          <w:szCs w:val="24"/>
          <w:u w:val="single"/>
          <w:lang w:val="en-US"/>
        </w:rPr>
      </w:pPr>
      <w:r w:rsidRPr="006D6688">
        <w:rPr>
          <w:lang w:val="en-US"/>
        </w:rPr>
        <w:t xml:space="preserve"> </w:t>
      </w:r>
      <w:r w:rsidRPr="00E7227B">
        <w:rPr>
          <w:lang w:val="en-US"/>
        </w:rPr>
        <w:t xml:space="preserve">The same task can be solved by </w:t>
      </w:r>
      <w:r>
        <w:rPr>
          <w:lang w:val="en-US"/>
        </w:rPr>
        <w:t>the</w:t>
      </w:r>
      <w:r w:rsidRPr="00E7227B">
        <w:rPr>
          <w:lang w:val="en-US"/>
        </w:rPr>
        <w:t xml:space="preserve"> coordinate m</w:t>
      </w:r>
      <w:r>
        <w:rPr>
          <w:lang w:val="en-US"/>
        </w:rPr>
        <w:t>ethod</w:t>
      </w:r>
      <w:r w:rsidRPr="00E7227B">
        <w:rPr>
          <w:lang w:val="en-US"/>
        </w:rPr>
        <w:t>.</w:t>
      </w:r>
    </w:p>
    <w:p w:rsidR="001333EE" w:rsidRPr="00BC1853" w:rsidRDefault="001333EE" w:rsidP="001333EE">
      <w:pPr>
        <w:spacing w:line="240" w:lineRule="auto"/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76800" cy="4676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2-02 15-43-22 Скриншот экран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195" cy="467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19E" w:rsidRPr="00E7227B" w:rsidRDefault="00DA519E" w:rsidP="00DA519E">
      <w:pPr>
        <w:rPr>
          <w:rStyle w:val="hps"/>
          <w:lang w:val="en-US"/>
        </w:rPr>
      </w:pPr>
      <w:r w:rsidRPr="00E7227B">
        <w:rPr>
          <w:rStyle w:val="hps"/>
          <w:lang w:val="en-US"/>
        </w:rPr>
        <w:t>We introduce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a rectangular coordinate system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so as to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coincide with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the start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point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A, and the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OX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axis passes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through the line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BC.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We find the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coordinates of all the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points in a given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coordinate system</w:t>
      </w:r>
    </w:p>
    <w:p w:rsidR="00DA519E" w:rsidRPr="00DA519E" w:rsidRDefault="00DA519E" w:rsidP="001333EE">
      <w:pPr>
        <w:rPr>
          <w:sz w:val="24"/>
          <w:szCs w:val="24"/>
          <w:lang w:val="en-US"/>
        </w:rPr>
      </w:pPr>
    </w:p>
    <w:p w:rsidR="001333EE" w:rsidRPr="006724E3" w:rsidRDefault="001333EE" w:rsidP="001333EE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;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e>
          </m:d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1333EE" w:rsidRPr="006724E3" w:rsidRDefault="001333EE" w:rsidP="001333EE">
      <w:p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0;-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d>
      </m:oMath>
      <w:r w:rsidRPr="006724E3">
        <w:rPr>
          <w:rFonts w:eastAsiaTheme="minorEastAsia"/>
          <w:sz w:val="24"/>
          <w:szCs w:val="24"/>
        </w:rPr>
        <w:t>;</w:t>
      </w:r>
    </w:p>
    <w:p w:rsidR="001333EE" w:rsidRPr="006724E3" w:rsidRDefault="001333EE" w:rsidP="001333EE">
      <w:p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</m:e>
        </m:d>
      </m:oMath>
      <w:r w:rsidRPr="006724E3">
        <w:rPr>
          <w:rFonts w:eastAsiaTheme="minorEastAsia"/>
          <w:sz w:val="24"/>
          <w:szCs w:val="24"/>
        </w:rPr>
        <w:t>;</w:t>
      </w:r>
    </w:p>
    <w:p w:rsidR="001333EE" w:rsidRPr="006724E3" w:rsidRDefault="001333EE" w:rsidP="001333EE">
      <w:p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</m:e>
        </m:d>
      </m:oMath>
      <w:r w:rsidRPr="006724E3">
        <w:rPr>
          <w:rFonts w:eastAsiaTheme="minorEastAsia"/>
          <w:sz w:val="24"/>
          <w:szCs w:val="24"/>
        </w:rPr>
        <w:t>;</w:t>
      </w:r>
    </w:p>
    <w:p w:rsidR="001333EE" w:rsidRPr="006724E3" w:rsidRDefault="001333EE" w:rsidP="001333EE">
      <w:pPr>
        <w:spacing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</m:oMath>
      <w:r w:rsidRPr="006724E3">
        <w:rPr>
          <w:rFonts w:eastAsiaTheme="minorEastAsia"/>
          <w:sz w:val="24"/>
          <w:szCs w:val="24"/>
        </w:rPr>
        <w:t>;</w:t>
      </w:r>
    </w:p>
    <w:p w:rsidR="001333EE" w:rsidRPr="00E175F3" w:rsidRDefault="001333E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+b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;a∙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+b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;</m:t>
          </m:r>
        </m:oMath>
      </m:oMathPara>
    </w:p>
    <w:p w:rsidR="001333EE" w:rsidRDefault="001333E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+b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  <w:lang w:val="en-US"/>
              </w:rPr>
              <m:t>-a∙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α</m:t>
                </m:r>
              </m:e>
            </m:func>
          </m:e>
        </m:d>
      </m:oMath>
      <w:r w:rsidRPr="00E175F3">
        <w:rPr>
          <w:rFonts w:eastAsiaTheme="minorEastAsia"/>
          <w:sz w:val="24"/>
          <w:szCs w:val="24"/>
          <w:lang w:val="en-US"/>
        </w:rPr>
        <w:t>;</w:t>
      </w:r>
    </w:p>
    <w:p w:rsidR="001333EE" w:rsidRDefault="001333E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+b;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-a∙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func>
          </m:e>
        </m:d>
      </m:oMath>
      <w:r w:rsidRPr="00E175F3">
        <w:rPr>
          <w:rFonts w:eastAsiaTheme="minorEastAsia"/>
          <w:sz w:val="24"/>
          <w:szCs w:val="24"/>
          <w:lang w:val="en-US"/>
        </w:rPr>
        <w:t>;</w:t>
      </w:r>
    </w:p>
    <w:p w:rsidR="001333EE" w:rsidRDefault="001333E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b;-b</m:t>
            </m:r>
          </m:e>
        </m:d>
      </m:oMath>
      <w:r w:rsidRPr="00E175F3">
        <w:rPr>
          <w:rFonts w:eastAsiaTheme="minorEastAsia"/>
          <w:sz w:val="24"/>
          <w:szCs w:val="24"/>
          <w:lang w:val="en-US"/>
        </w:rPr>
        <w:t>;</w:t>
      </w:r>
    </w:p>
    <w:p w:rsidR="001333EE" w:rsidRDefault="001333E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w:lastRenderedPageBreak/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0;0</m:t>
            </m:r>
          </m:e>
        </m:d>
      </m:oMath>
      <w:r w:rsidRPr="00E175F3">
        <w:rPr>
          <w:rFonts w:eastAsiaTheme="minorEastAsia"/>
          <w:sz w:val="24"/>
          <w:szCs w:val="24"/>
          <w:lang w:val="en-US"/>
        </w:rPr>
        <w:t>;</w:t>
      </w:r>
    </w:p>
    <w:p w:rsidR="001333EE" w:rsidRPr="00A213A5" w:rsidRDefault="00FA196A" w:rsidP="001333EE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∙a∙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∙a∙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+a∙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+b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</m:oMath>
      </m:oMathPara>
    </w:p>
    <w:p w:rsidR="001333EE" w:rsidRPr="00A213A5" w:rsidRDefault="00FA196A" w:rsidP="001333EE">
      <w:pPr>
        <w:spacing w:line="24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∙a∙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+2b+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∙a∙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-a∙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</m:t>
          </m:r>
        </m:oMath>
      </m:oMathPara>
    </w:p>
    <w:p w:rsidR="001333EE" w:rsidRPr="00A213A5" w:rsidRDefault="00FA196A" w:rsidP="001333EE">
      <w:pPr>
        <w:spacing w:line="24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2b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+a∙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</m:t>
          </m:r>
        </m:oMath>
      </m:oMathPara>
    </w:p>
    <w:p w:rsidR="001333EE" w:rsidRPr="00BB6D77" w:rsidRDefault="00FA196A" w:rsidP="001333EE">
      <w:pPr>
        <w:spacing w:line="24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(-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a∙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α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-b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</m:t>
          </m:r>
        </m:oMath>
      </m:oMathPara>
    </w:p>
    <w:p w:rsidR="001333EE" w:rsidRPr="003842BE" w:rsidRDefault="00FA196A" w:rsidP="001333EE">
      <w:pPr>
        <w:spacing w:line="24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(-a∙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;-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 a∙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  <w:lang w:val="en-US"/>
            </w:rPr>
            <m:t>-b)</m:t>
          </m:r>
        </m:oMath>
      </m:oMathPara>
    </w:p>
    <w:p w:rsidR="001333EE" w:rsidRPr="00AD2336" w:rsidRDefault="00FA196A" w:rsidP="001333EE">
      <w:pPr>
        <w:spacing w:line="24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(b+a∙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;</m:t>
          </m:r>
          <m:r>
            <w:rPr>
              <w:rFonts w:ascii="Cambria Math" w:hAnsi="Cambria Math"/>
              <w:sz w:val="24"/>
              <w:szCs w:val="24"/>
              <w:lang w:val="en-US"/>
            </w:rPr>
            <m:t>-a∙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)</m:t>
          </m:r>
        </m:oMath>
      </m:oMathPara>
    </w:p>
    <w:p w:rsidR="001333EE" w:rsidRPr="00F75579" w:rsidRDefault="001333E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|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4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|</m:t>
        </m:r>
      </m:oMath>
      <w:r w:rsidRPr="00F75579">
        <w:rPr>
          <w:rFonts w:eastAsiaTheme="minorEastAsia"/>
          <w:sz w:val="24"/>
          <w:szCs w:val="24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(-a∙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+(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a∙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α</m:t>
                    </m:r>
                  </m:e>
                </m:func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-b)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1333EE" w:rsidRPr="0037172F" w:rsidRDefault="00FA196A" w:rsidP="001333EE">
      <w:pPr>
        <w:spacing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(b+a∙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(-a∙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α)</m:t>
                      </m:r>
                    </m:e>
                  </m:func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1333EE" w:rsidRDefault="00DA519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We get 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acc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e>
          </m:d>
        </m:oMath>
      </m:oMathPara>
    </w:p>
    <w:p w:rsidR="00DA519E" w:rsidRPr="00DA519E" w:rsidRDefault="00DA519E" w:rsidP="001333EE">
      <w:pPr>
        <w:spacing w:line="240" w:lineRule="auto"/>
        <w:rPr>
          <w:rFonts w:eastAsiaTheme="minorEastAsia"/>
          <w:sz w:val="24"/>
          <w:szCs w:val="24"/>
          <w:lang w:val="en-US"/>
        </w:rPr>
      </w:pPr>
      <w:r w:rsidRPr="00E7227B">
        <w:rPr>
          <w:rStyle w:val="hps"/>
          <w:lang w:val="en-US"/>
        </w:rPr>
        <w:t>The scalar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 xml:space="preserve">product of </w:t>
      </w:r>
      <w:r>
        <w:rPr>
          <w:rStyle w:val="hps"/>
          <w:lang w:val="en-US"/>
        </w:rPr>
        <w:t xml:space="preserve">the </w:t>
      </w:r>
      <w:r w:rsidRPr="00E7227B">
        <w:rPr>
          <w:rStyle w:val="hps"/>
          <w:lang w:val="en-US"/>
        </w:rPr>
        <w:t>vectors</w:t>
      </w:r>
      <w:r w:rsidRPr="00E7227B">
        <w:rPr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b>
            </m:sSub>
          </m:e>
        </m:acc>
      </m:oMath>
      <w:r w:rsidRPr="00E7227B">
        <w:rPr>
          <w:rStyle w:val="hps"/>
          <w:rFonts w:ascii="Calibri" w:hAnsi="Calibri" w:cs="Calibri"/>
          <w:lang w:val="en-US"/>
        </w:rPr>
        <w:t xml:space="preserve"> =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0</w:t>
      </w:r>
      <w:r w:rsidRPr="00E7227B">
        <w:rPr>
          <w:lang w:val="en-US"/>
        </w:rPr>
        <w:t xml:space="preserve">, then </w:t>
      </w:r>
      <w:r w:rsidRPr="00E7227B">
        <w:rPr>
          <w:rStyle w:val="hps"/>
          <w:lang w:val="en-US"/>
        </w:rPr>
        <w:t>the angle between them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is</w:t>
      </w:r>
      <w:r w:rsidRPr="00E7227B">
        <w:rPr>
          <w:lang w:val="en-US"/>
        </w:rPr>
        <w:t xml:space="preserve"> </w:t>
      </w:r>
      <w:r w:rsidRPr="00E7227B">
        <w:rPr>
          <w:rStyle w:val="hps"/>
          <w:lang w:val="en-US"/>
        </w:rPr>
        <w:t>90 °.</w:t>
      </w:r>
    </w:p>
    <w:p w:rsidR="00DA519E" w:rsidRPr="006D6688" w:rsidRDefault="00DA519E" w:rsidP="00DA519E">
      <w:r w:rsidRPr="00E7227B">
        <w:rPr>
          <w:lang w:val="en-US"/>
        </w:rPr>
        <w:t xml:space="preserve">Similarly we can prove </w:t>
      </w:r>
      <w:r>
        <w:rPr>
          <w:lang w:val="en-US"/>
        </w:rPr>
        <w:t>for</w:t>
      </w:r>
      <w:r w:rsidRPr="00E7227B">
        <w:rPr>
          <w:lang w:val="en-US"/>
        </w:rPr>
        <w:t xml:space="preserve"> the other side</w:t>
      </w:r>
      <w:r>
        <w:rPr>
          <w:lang w:val="en-US"/>
        </w:rPr>
        <w:t>s</w:t>
      </w:r>
      <w:r w:rsidRPr="00E7227B">
        <w:rPr>
          <w:lang w:val="en-US"/>
        </w:rPr>
        <w:t xml:space="preserve"> of the quadrangle, </w:t>
      </w:r>
      <w:r>
        <w:rPr>
          <w:lang w:val="en-US"/>
        </w:rPr>
        <w:t xml:space="preserve">consequetly 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1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2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3</w:t>
      </w:r>
      <w:r w:rsidRPr="00E7227B">
        <w:rPr>
          <w:lang w:val="en-US"/>
        </w:rPr>
        <w:t>O</w:t>
      </w:r>
      <w:r w:rsidRPr="006D6688">
        <w:rPr>
          <w:vertAlign w:val="subscript"/>
          <w:lang w:val="en-US"/>
        </w:rPr>
        <w:t>4</w:t>
      </w:r>
      <w:r>
        <w:rPr>
          <w:lang w:val="en-US"/>
        </w:rPr>
        <w:t xml:space="preserve"> is a</w:t>
      </w:r>
      <w:r w:rsidRPr="00E7227B">
        <w:rPr>
          <w:lang w:val="en-US"/>
        </w:rPr>
        <w:t xml:space="preserve"> </w:t>
      </w:r>
      <w:r>
        <w:rPr>
          <w:lang w:val="en-US"/>
        </w:rPr>
        <w:t>square by definition.</w:t>
      </w:r>
      <w:r w:rsidRPr="005A78EA">
        <w:rPr>
          <w:lang w:val="en-US"/>
        </w:rPr>
        <w:t xml:space="preserve"> Hence</w:t>
      </w:r>
      <w:r w:rsidRPr="006D6688">
        <w:t xml:space="preserve"> </w:t>
      </w:r>
      <w:r w:rsidRPr="005A78EA">
        <w:rPr>
          <w:lang w:val="en-US"/>
        </w:rPr>
        <w:t>we</w:t>
      </w:r>
      <w:r w:rsidRPr="006D6688">
        <w:t xml:space="preserve"> </w:t>
      </w:r>
      <w:r w:rsidRPr="005A78EA">
        <w:rPr>
          <w:lang w:val="en-US"/>
        </w:rPr>
        <w:t>obtain</w:t>
      </w:r>
      <w:r w:rsidRPr="006D6688">
        <w:t xml:space="preserve"> </w:t>
      </w:r>
      <w:r w:rsidRPr="005A78EA">
        <w:rPr>
          <w:lang w:val="en-US"/>
        </w:rPr>
        <w:t>a</w:t>
      </w:r>
      <w:r w:rsidRPr="006D6688">
        <w:t xml:space="preserve"> </w:t>
      </w:r>
      <w:r w:rsidRPr="005A78EA">
        <w:rPr>
          <w:lang w:val="en-US"/>
        </w:rPr>
        <w:t>proof</w:t>
      </w:r>
      <w:r w:rsidRPr="006D6688">
        <w:t xml:space="preserve"> </w:t>
      </w:r>
      <w:r w:rsidRPr="005A78EA">
        <w:rPr>
          <w:lang w:val="en-US"/>
        </w:rPr>
        <w:t>for</w:t>
      </w:r>
      <w:r w:rsidRPr="006D6688">
        <w:t xml:space="preserve"> </w:t>
      </w:r>
      <w:r>
        <w:rPr>
          <w:lang w:val="en-US"/>
        </w:rPr>
        <w:t>the</w:t>
      </w:r>
      <w:r w:rsidRPr="006D6688">
        <w:t xml:space="preserve"> </w:t>
      </w:r>
      <w:r w:rsidRPr="005A78EA">
        <w:rPr>
          <w:lang w:val="en-US"/>
        </w:rPr>
        <w:t>theorem</w:t>
      </w:r>
    </w:p>
    <w:p w:rsidR="001333EE" w:rsidRPr="006D6688" w:rsidRDefault="001333EE" w:rsidP="001333EE">
      <w:pPr>
        <w:spacing w:line="240" w:lineRule="auto"/>
        <w:rPr>
          <w:rFonts w:ascii="Cambria Math" w:hAnsi="Cambria Math"/>
          <w:sz w:val="24"/>
          <w:szCs w:val="24"/>
          <w:vertAlign w:val="superscript"/>
        </w:rPr>
      </w:pPr>
    </w:p>
    <w:p w:rsidR="001333EE" w:rsidRPr="00E7227B" w:rsidRDefault="00B540CF" w:rsidP="001333EE">
      <w:pPr>
        <w:rPr>
          <w:lang w:val="en-US"/>
        </w:rPr>
      </w:pPr>
      <w:bookmarkStart w:id="0" w:name="_GoBack"/>
      <w:bookmarkEnd w:id="0"/>
      <w:r w:rsidRPr="00E7227B">
        <w:rPr>
          <w:lang w:val="en-US"/>
        </w:rPr>
        <w:br/>
      </w:r>
      <w:r w:rsidRPr="00E7227B">
        <w:rPr>
          <w:lang w:val="en-US"/>
        </w:rPr>
        <w:br/>
      </w:r>
    </w:p>
    <w:p w:rsidR="00B540CF" w:rsidRPr="00B540CF" w:rsidRDefault="00B540CF" w:rsidP="001333EE">
      <w:pPr>
        <w:rPr>
          <w:sz w:val="24"/>
          <w:szCs w:val="24"/>
          <w:lang w:val="en-US"/>
        </w:rPr>
      </w:pPr>
      <w:r w:rsidRPr="00E7227B">
        <w:rPr>
          <w:lang w:val="en-US"/>
        </w:rPr>
        <w:br/>
      </w:r>
      <w:r w:rsidRPr="00E7227B">
        <w:rPr>
          <w:lang w:val="en-US"/>
        </w:rPr>
        <w:br/>
      </w:r>
    </w:p>
    <w:sectPr w:rsidR="00B540CF" w:rsidRPr="00B540CF" w:rsidSect="00F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2B"/>
    <w:multiLevelType w:val="hybridMultilevel"/>
    <w:tmpl w:val="1E6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7B26"/>
    <w:multiLevelType w:val="hybridMultilevel"/>
    <w:tmpl w:val="581A39BA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52652"/>
    <w:multiLevelType w:val="hybridMultilevel"/>
    <w:tmpl w:val="75E4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CA0"/>
    <w:multiLevelType w:val="hybridMultilevel"/>
    <w:tmpl w:val="F210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353F"/>
    <w:multiLevelType w:val="hybridMultilevel"/>
    <w:tmpl w:val="EBE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55C25"/>
    <w:multiLevelType w:val="hybridMultilevel"/>
    <w:tmpl w:val="6184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E7F86"/>
    <w:multiLevelType w:val="hybridMultilevel"/>
    <w:tmpl w:val="4948B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048C9"/>
    <w:multiLevelType w:val="hybridMultilevel"/>
    <w:tmpl w:val="E9F86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B7E"/>
    <w:rsid w:val="001333EE"/>
    <w:rsid w:val="003D6530"/>
    <w:rsid w:val="0047379B"/>
    <w:rsid w:val="004F0B7E"/>
    <w:rsid w:val="00556E3E"/>
    <w:rsid w:val="005A0569"/>
    <w:rsid w:val="005A78EA"/>
    <w:rsid w:val="006D6688"/>
    <w:rsid w:val="00B540CF"/>
    <w:rsid w:val="00BF1231"/>
    <w:rsid w:val="00C003A7"/>
    <w:rsid w:val="00C33C32"/>
    <w:rsid w:val="00C37085"/>
    <w:rsid w:val="00D05503"/>
    <w:rsid w:val="00DA519E"/>
    <w:rsid w:val="00E7227B"/>
    <w:rsid w:val="00EF519A"/>
    <w:rsid w:val="00F07809"/>
    <w:rsid w:val="00F75579"/>
    <w:rsid w:val="00F763A7"/>
    <w:rsid w:val="00FA196A"/>
    <w:rsid w:val="00FE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3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333EE"/>
    <w:rPr>
      <w:color w:val="808080"/>
    </w:rPr>
  </w:style>
  <w:style w:type="character" w:customStyle="1" w:styleId="apple-converted-space">
    <w:name w:val="apple-converted-space"/>
    <w:basedOn w:val="a0"/>
    <w:rsid w:val="001333EE"/>
  </w:style>
  <w:style w:type="paragraph" w:customStyle="1" w:styleId="www">
    <w:name w:val="www"/>
    <w:basedOn w:val="a"/>
    <w:rsid w:val="001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B540CF"/>
  </w:style>
  <w:style w:type="character" w:styleId="a7">
    <w:name w:val="Hyperlink"/>
    <w:basedOn w:val="a0"/>
    <w:uiPriority w:val="99"/>
    <w:semiHidden/>
    <w:unhideWhenUsed/>
    <w:rsid w:val="00E72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3E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333EE"/>
    <w:rPr>
      <w:color w:val="808080"/>
    </w:rPr>
  </w:style>
  <w:style w:type="character" w:customStyle="1" w:styleId="apple-converted-space">
    <w:name w:val="apple-converted-space"/>
    <w:basedOn w:val="a0"/>
    <w:rsid w:val="001333EE"/>
  </w:style>
  <w:style w:type="paragraph" w:customStyle="1" w:styleId="www">
    <w:name w:val="www"/>
    <w:basedOn w:val="a"/>
    <w:rsid w:val="001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2016-03-27T12:08:00Z</dcterms:created>
  <dcterms:modified xsi:type="dcterms:W3CDTF">2016-03-27T12:08:00Z</dcterms:modified>
</cp:coreProperties>
</file>